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451" w:rsidRPr="00C313C0"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Pr="00C313C0"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r w:rsidRPr="00C313C0">
        <w:rPr>
          <w:rFonts w:ascii="Times New Roman" w:eastAsia="Times New Roman" w:hAnsi="Times New Roman"/>
          <w:sz w:val="28"/>
          <w:szCs w:val="28"/>
        </w:rPr>
        <w:t>Приложение</w:t>
      </w:r>
      <w:r w:rsidRPr="00C313C0">
        <w:rPr>
          <w:rFonts w:ascii="Times New Roman" w:eastAsia="Times New Roman" w:hAnsi="Times New Roman"/>
          <w:spacing w:val="-4"/>
          <w:sz w:val="28"/>
          <w:szCs w:val="28"/>
        </w:rPr>
        <w:t xml:space="preserve"> </w:t>
      </w:r>
      <w:r w:rsidRPr="00C313C0">
        <w:rPr>
          <w:rFonts w:ascii="Times New Roman" w:eastAsia="Times New Roman" w:hAnsi="Times New Roman"/>
          <w:sz w:val="28"/>
          <w:szCs w:val="28"/>
        </w:rPr>
        <w:t>№1</w:t>
      </w:r>
      <w:r w:rsidRPr="00C313C0">
        <w:rPr>
          <w:rFonts w:ascii="Times New Roman" w:eastAsia="Times New Roman" w:hAnsi="Times New Roman"/>
          <w:spacing w:val="-1"/>
          <w:sz w:val="28"/>
          <w:szCs w:val="28"/>
        </w:rPr>
        <w:t xml:space="preserve"> </w:t>
      </w:r>
      <w:r w:rsidRPr="00C313C0">
        <w:rPr>
          <w:rFonts w:ascii="Times New Roman" w:eastAsia="Times New Roman" w:hAnsi="Times New Roman"/>
          <w:sz w:val="28"/>
          <w:szCs w:val="28"/>
        </w:rPr>
        <w:t>к приказу</w:t>
      </w:r>
    </w:p>
    <w:p w:rsidR="007E4451" w:rsidRPr="00C313C0"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r w:rsidRPr="00C313C0">
        <w:rPr>
          <w:rFonts w:ascii="Times New Roman" w:eastAsia="Times New Roman" w:hAnsi="Times New Roman"/>
          <w:sz w:val="28"/>
          <w:szCs w:val="28"/>
        </w:rPr>
        <w:t>№ 23 от 30.08.2024 г.</w:t>
      </w:r>
    </w:p>
    <w:p w:rsidR="007E4451" w:rsidRPr="00C313C0" w:rsidRDefault="007E4451" w:rsidP="007E4451">
      <w:pPr>
        <w:widowControl w:val="0"/>
        <w:autoSpaceDE w:val="0"/>
        <w:autoSpaceDN w:val="0"/>
        <w:spacing w:after="0" w:line="240" w:lineRule="auto"/>
        <w:rPr>
          <w:rFonts w:ascii="Times New Roman" w:eastAsia="Times New Roman" w:hAnsi="Times New Roman"/>
          <w:sz w:val="30"/>
          <w:szCs w:val="28"/>
        </w:rPr>
      </w:pPr>
    </w:p>
    <w:p w:rsidR="007E4451" w:rsidRPr="00C313C0" w:rsidRDefault="007E4451" w:rsidP="007E4451">
      <w:pPr>
        <w:widowControl w:val="0"/>
        <w:autoSpaceDE w:val="0"/>
        <w:autoSpaceDN w:val="0"/>
        <w:spacing w:before="248" w:after="0" w:line="240" w:lineRule="auto"/>
        <w:ind w:left="1280" w:right="867"/>
        <w:jc w:val="center"/>
        <w:outlineLvl w:val="0"/>
        <w:rPr>
          <w:rFonts w:ascii="Times New Roman" w:eastAsia="Times New Roman" w:hAnsi="Times New Roman"/>
          <w:b/>
          <w:bCs/>
          <w:sz w:val="28"/>
          <w:szCs w:val="28"/>
        </w:rPr>
      </w:pPr>
      <w:r w:rsidRPr="00C313C0">
        <w:rPr>
          <w:rFonts w:ascii="Times New Roman" w:eastAsia="Times New Roman" w:hAnsi="Times New Roman"/>
          <w:b/>
          <w:bCs/>
          <w:sz w:val="28"/>
          <w:szCs w:val="28"/>
        </w:rPr>
        <w:t>Состав</w:t>
      </w:r>
      <w:r w:rsidRPr="00C313C0">
        <w:rPr>
          <w:rFonts w:ascii="Times New Roman" w:eastAsia="Times New Roman" w:hAnsi="Times New Roman"/>
          <w:b/>
          <w:bCs/>
          <w:spacing w:val="-4"/>
          <w:sz w:val="28"/>
          <w:szCs w:val="28"/>
        </w:rPr>
        <w:t xml:space="preserve"> </w:t>
      </w:r>
      <w:proofErr w:type="spellStart"/>
      <w:r w:rsidRPr="00C313C0">
        <w:rPr>
          <w:rFonts w:ascii="Times New Roman" w:eastAsia="Times New Roman" w:hAnsi="Times New Roman"/>
          <w:b/>
          <w:bCs/>
          <w:sz w:val="28"/>
          <w:szCs w:val="28"/>
        </w:rPr>
        <w:t>бракеражной</w:t>
      </w:r>
      <w:proofErr w:type="spellEnd"/>
      <w:r w:rsidRPr="00C313C0">
        <w:rPr>
          <w:rFonts w:ascii="Times New Roman" w:eastAsia="Times New Roman" w:hAnsi="Times New Roman"/>
          <w:b/>
          <w:bCs/>
          <w:spacing w:val="-4"/>
          <w:sz w:val="28"/>
          <w:szCs w:val="28"/>
        </w:rPr>
        <w:t xml:space="preserve"> </w:t>
      </w:r>
      <w:r w:rsidRPr="00C313C0">
        <w:rPr>
          <w:rFonts w:ascii="Times New Roman" w:eastAsia="Times New Roman" w:hAnsi="Times New Roman"/>
          <w:b/>
          <w:bCs/>
          <w:sz w:val="28"/>
          <w:szCs w:val="28"/>
        </w:rPr>
        <w:t>комиссии</w:t>
      </w:r>
    </w:p>
    <w:p w:rsidR="007E4451" w:rsidRPr="00C313C0" w:rsidRDefault="007E4451" w:rsidP="007E4451">
      <w:pPr>
        <w:widowControl w:val="0"/>
        <w:autoSpaceDE w:val="0"/>
        <w:autoSpaceDN w:val="0"/>
        <w:spacing w:after="0" w:line="448" w:lineRule="auto"/>
        <w:ind w:left="1279" w:right="867"/>
        <w:jc w:val="center"/>
        <w:rPr>
          <w:rFonts w:ascii="Times New Roman" w:eastAsia="Times New Roman" w:hAnsi="Times New Roman"/>
          <w:b/>
          <w:sz w:val="28"/>
        </w:rPr>
      </w:pPr>
      <w:r w:rsidRPr="00C313C0">
        <w:rPr>
          <w:rFonts w:ascii="Times New Roman" w:eastAsia="Times New Roman" w:hAnsi="Times New Roman"/>
          <w:b/>
          <w:sz w:val="28"/>
        </w:rPr>
        <w:t xml:space="preserve">МОБУ СОШ с. Первомайское </w:t>
      </w:r>
    </w:p>
    <w:p w:rsidR="007E4451" w:rsidRPr="00C313C0" w:rsidRDefault="007E4451" w:rsidP="007E4451">
      <w:pPr>
        <w:widowControl w:val="0"/>
        <w:autoSpaceDE w:val="0"/>
        <w:autoSpaceDN w:val="0"/>
        <w:spacing w:after="0" w:line="448" w:lineRule="auto"/>
        <w:ind w:right="867"/>
        <w:rPr>
          <w:rFonts w:ascii="Times New Roman" w:eastAsia="Times New Roman" w:hAnsi="Times New Roman"/>
          <w:b/>
          <w:sz w:val="28"/>
        </w:rPr>
      </w:pPr>
      <w:r w:rsidRPr="00C313C0">
        <w:rPr>
          <w:rFonts w:ascii="Times New Roman" w:eastAsia="Times New Roman" w:hAnsi="Times New Roman"/>
          <w:b/>
          <w:sz w:val="28"/>
        </w:rPr>
        <w:t xml:space="preserve">           Председатель</w:t>
      </w:r>
      <w:r w:rsidRPr="00C313C0">
        <w:rPr>
          <w:rFonts w:ascii="Times New Roman" w:eastAsia="Times New Roman" w:hAnsi="Times New Roman"/>
          <w:b/>
          <w:spacing w:val="-1"/>
          <w:sz w:val="28"/>
        </w:rPr>
        <w:t xml:space="preserve"> </w:t>
      </w:r>
      <w:r w:rsidRPr="00C313C0">
        <w:rPr>
          <w:rFonts w:ascii="Times New Roman" w:eastAsia="Times New Roman" w:hAnsi="Times New Roman"/>
          <w:b/>
          <w:sz w:val="28"/>
        </w:rPr>
        <w:t>комиссии:</w:t>
      </w:r>
    </w:p>
    <w:p w:rsidR="007E4451" w:rsidRPr="00C313C0" w:rsidRDefault="007E4451" w:rsidP="007E4451">
      <w:pPr>
        <w:widowControl w:val="0"/>
        <w:autoSpaceDE w:val="0"/>
        <w:autoSpaceDN w:val="0"/>
        <w:spacing w:after="0" w:line="240" w:lineRule="auto"/>
        <w:ind w:left="426"/>
        <w:jc w:val="both"/>
        <w:rPr>
          <w:rFonts w:ascii="Times New Roman" w:eastAsia="Times New Roman" w:hAnsi="Times New Roman"/>
          <w:sz w:val="28"/>
          <w:szCs w:val="28"/>
        </w:rPr>
      </w:pPr>
      <w:r w:rsidRPr="00C313C0">
        <w:rPr>
          <w:rFonts w:ascii="Times New Roman" w:eastAsia="Times New Roman" w:hAnsi="Times New Roman"/>
          <w:sz w:val="28"/>
          <w:szCs w:val="28"/>
        </w:rPr>
        <w:t xml:space="preserve">Яковлева А.В. – </w:t>
      </w:r>
      <w:proofErr w:type="spellStart"/>
      <w:proofErr w:type="gramStart"/>
      <w:r w:rsidRPr="00C313C0">
        <w:rPr>
          <w:rFonts w:ascii="Times New Roman" w:eastAsia="Times New Roman" w:hAnsi="Times New Roman"/>
          <w:sz w:val="28"/>
          <w:szCs w:val="28"/>
        </w:rPr>
        <w:t>зам.дир</w:t>
      </w:r>
      <w:proofErr w:type="spellEnd"/>
      <w:proofErr w:type="gramEnd"/>
      <w:r w:rsidRPr="00C313C0">
        <w:rPr>
          <w:rFonts w:ascii="Times New Roman" w:eastAsia="Times New Roman" w:hAnsi="Times New Roman"/>
          <w:sz w:val="28"/>
          <w:szCs w:val="28"/>
        </w:rPr>
        <w:t xml:space="preserve"> по ВР</w:t>
      </w:r>
      <w:r w:rsidRPr="00C313C0">
        <w:rPr>
          <w:rFonts w:ascii="Times New Roman" w:eastAsia="Times New Roman" w:hAnsi="Times New Roman"/>
          <w:spacing w:val="1"/>
          <w:sz w:val="28"/>
          <w:szCs w:val="28"/>
        </w:rPr>
        <w:t xml:space="preserve"> </w:t>
      </w:r>
      <w:r w:rsidRPr="00C313C0">
        <w:rPr>
          <w:rFonts w:ascii="Times New Roman" w:eastAsia="Times New Roman" w:hAnsi="Times New Roman"/>
          <w:sz w:val="28"/>
          <w:szCs w:val="28"/>
        </w:rPr>
        <w:t>-</w:t>
      </w:r>
      <w:r w:rsidRPr="00C313C0">
        <w:rPr>
          <w:rFonts w:ascii="Times New Roman" w:eastAsia="Times New Roman" w:hAnsi="Times New Roman"/>
          <w:spacing w:val="1"/>
          <w:sz w:val="28"/>
          <w:szCs w:val="28"/>
        </w:rPr>
        <w:t xml:space="preserve"> </w:t>
      </w:r>
      <w:r w:rsidRPr="00C313C0">
        <w:rPr>
          <w:rFonts w:ascii="Times New Roman" w:eastAsia="Times New Roman" w:hAnsi="Times New Roman"/>
          <w:sz w:val="28"/>
          <w:szCs w:val="28"/>
        </w:rPr>
        <w:t>осуществляет контроль</w:t>
      </w:r>
      <w:r w:rsidRPr="00C313C0">
        <w:rPr>
          <w:rFonts w:ascii="Times New Roman" w:eastAsia="Times New Roman" w:hAnsi="Times New Roman"/>
          <w:spacing w:val="1"/>
          <w:sz w:val="28"/>
          <w:szCs w:val="28"/>
        </w:rPr>
        <w:t xml:space="preserve"> за </w:t>
      </w:r>
      <w:r w:rsidRPr="00C313C0">
        <w:rPr>
          <w:rFonts w:ascii="Times New Roman" w:eastAsia="Times New Roman" w:hAnsi="Times New Roman"/>
          <w:sz w:val="28"/>
          <w:szCs w:val="28"/>
        </w:rPr>
        <w:t>работой</w:t>
      </w:r>
      <w:r w:rsidRPr="00C313C0">
        <w:rPr>
          <w:rFonts w:ascii="Times New Roman" w:eastAsia="Times New Roman" w:hAnsi="Times New Roman"/>
          <w:spacing w:val="-67"/>
          <w:sz w:val="28"/>
          <w:szCs w:val="28"/>
        </w:rPr>
        <w:t xml:space="preserve">                    </w:t>
      </w:r>
      <w:proofErr w:type="spellStart"/>
      <w:r w:rsidRPr="00C313C0">
        <w:rPr>
          <w:rFonts w:ascii="Times New Roman" w:eastAsia="Times New Roman" w:hAnsi="Times New Roman"/>
          <w:sz w:val="28"/>
          <w:szCs w:val="28"/>
        </w:rPr>
        <w:t>бракеражной</w:t>
      </w:r>
      <w:proofErr w:type="spellEnd"/>
      <w:r w:rsidRPr="00C313C0">
        <w:rPr>
          <w:rFonts w:ascii="Times New Roman" w:eastAsia="Times New Roman" w:hAnsi="Times New Roman"/>
          <w:spacing w:val="-1"/>
          <w:sz w:val="28"/>
          <w:szCs w:val="28"/>
        </w:rPr>
        <w:t xml:space="preserve"> </w:t>
      </w:r>
      <w:r w:rsidRPr="00C313C0">
        <w:rPr>
          <w:rFonts w:ascii="Times New Roman" w:eastAsia="Times New Roman" w:hAnsi="Times New Roman"/>
          <w:sz w:val="28"/>
          <w:szCs w:val="28"/>
        </w:rPr>
        <w:t>комиссии,</w:t>
      </w:r>
      <w:r w:rsidRPr="00C313C0">
        <w:rPr>
          <w:rFonts w:ascii="Times New Roman" w:eastAsia="Times New Roman" w:hAnsi="Times New Roman"/>
          <w:spacing w:val="-3"/>
          <w:sz w:val="28"/>
          <w:szCs w:val="28"/>
        </w:rPr>
        <w:t xml:space="preserve"> </w:t>
      </w:r>
      <w:r w:rsidRPr="00C313C0">
        <w:rPr>
          <w:rFonts w:ascii="Times New Roman" w:eastAsia="Times New Roman" w:hAnsi="Times New Roman"/>
          <w:sz w:val="28"/>
          <w:szCs w:val="28"/>
        </w:rPr>
        <w:t>за</w:t>
      </w:r>
      <w:r w:rsidRPr="00C313C0">
        <w:rPr>
          <w:rFonts w:ascii="Times New Roman" w:eastAsia="Times New Roman" w:hAnsi="Times New Roman"/>
          <w:spacing w:val="-3"/>
          <w:sz w:val="28"/>
          <w:szCs w:val="28"/>
        </w:rPr>
        <w:t xml:space="preserve"> </w:t>
      </w:r>
      <w:r w:rsidRPr="00C313C0">
        <w:rPr>
          <w:rFonts w:ascii="Times New Roman" w:eastAsia="Times New Roman" w:hAnsi="Times New Roman"/>
          <w:sz w:val="28"/>
          <w:szCs w:val="28"/>
        </w:rPr>
        <w:t>ведением</w:t>
      </w:r>
      <w:r w:rsidRPr="00C313C0">
        <w:rPr>
          <w:rFonts w:ascii="Times New Roman" w:eastAsia="Times New Roman" w:hAnsi="Times New Roman"/>
          <w:spacing w:val="-5"/>
          <w:sz w:val="28"/>
          <w:szCs w:val="28"/>
        </w:rPr>
        <w:t xml:space="preserve"> </w:t>
      </w:r>
      <w:r w:rsidRPr="00C313C0">
        <w:rPr>
          <w:rFonts w:ascii="Times New Roman" w:eastAsia="Times New Roman" w:hAnsi="Times New Roman"/>
          <w:sz w:val="28"/>
          <w:szCs w:val="28"/>
        </w:rPr>
        <w:t>документации</w:t>
      </w:r>
      <w:r w:rsidRPr="00C313C0">
        <w:rPr>
          <w:rFonts w:ascii="Times New Roman" w:eastAsia="Times New Roman" w:hAnsi="Times New Roman"/>
          <w:spacing w:val="-2"/>
          <w:sz w:val="28"/>
          <w:szCs w:val="28"/>
        </w:rPr>
        <w:t xml:space="preserve"> </w:t>
      </w:r>
      <w:r w:rsidRPr="00C313C0">
        <w:rPr>
          <w:rFonts w:ascii="Times New Roman" w:eastAsia="Times New Roman" w:hAnsi="Times New Roman"/>
          <w:sz w:val="28"/>
          <w:szCs w:val="28"/>
        </w:rPr>
        <w:t>пищеблока,</w:t>
      </w:r>
      <w:r w:rsidRPr="00C313C0">
        <w:rPr>
          <w:rFonts w:ascii="Times New Roman" w:eastAsia="Times New Roman" w:hAnsi="Times New Roman"/>
          <w:spacing w:val="-2"/>
          <w:sz w:val="28"/>
          <w:szCs w:val="28"/>
        </w:rPr>
        <w:t xml:space="preserve"> </w:t>
      </w:r>
      <w:r w:rsidRPr="00C313C0">
        <w:rPr>
          <w:rFonts w:ascii="Times New Roman" w:eastAsia="Times New Roman" w:hAnsi="Times New Roman"/>
          <w:sz w:val="28"/>
          <w:szCs w:val="28"/>
        </w:rPr>
        <w:t>следит</w:t>
      </w:r>
      <w:r w:rsidRPr="00C313C0">
        <w:rPr>
          <w:rFonts w:ascii="Times New Roman" w:eastAsia="Times New Roman" w:hAnsi="Times New Roman"/>
          <w:spacing w:val="-3"/>
          <w:sz w:val="28"/>
          <w:szCs w:val="28"/>
        </w:rPr>
        <w:t xml:space="preserve"> </w:t>
      </w:r>
      <w:r w:rsidRPr="00C313C0">
        <w:rPr>
          <w:rFonts w:ascii="Times New Roman" w:eastAsia="Times New Roman" w:hAnsi="Times New Roman"/>
          <w:sz w:val="28"/>
          <w:szCs w:val="28"/>
        </w:rPr>
        <w:t>за соответствие</w:t>
      </w:r>
      <w:r w:rsidRPr="00C313C0">
        <w:rPr>
          <w:rFonts w:ascii="Times New Roman" w:eastAsia="Times New Roman" w:hAnsi="Times New Roman"/>
          <w:spacing w:val="63"/>
          <w:sz w:val="28"/>
          <w:szCs w:val="28"/>
        </w:rPr>
        <w:t xml:space="preserve"> </w:t>
      </w:r>
      <w:r w:rsidRPr="00C313C0">
        <w:rPr>
          <w:rFonts w:ascii="Times New Roman" w:eastAsia="Times New Roman" w:hAnsi="Times New Roman"/>
          <w:sz w:val="28"/>
          <w:szCs w:val="28"/>
        </w:rPr>
        <w:t>ежедневного</w:t>
      </w:r>
      <w:r w:rsidRPr="00C313C0">
        <w:rPr>
          <w:rFonts w:ascii="Times New Roman" w:eastAsia="Times New Roman" w:hAnsi="Times New Roman"/>
          <w:spacing w:val="-1"/>
          <w:sz w:val="28"/>
          <w:szCs w:val="28"/>
        </w:rPr>
        <w:t xml:space="preserve"> </w:t>
      </w:r>
      <w:r w:rsidRPr="00C313C0">
        <w:rPr>
          <w:rFonts w:ascii="Times New Roman" w:eastAsia="Times New Roman" w:hAnsi="Times New Roman"/>
          <w:sz w:val="28"/>
          <w:szCs w:val="28"/>
        </w:rPr>
        <w:t>меню</w:t>
      </w:r>
      <w:r w:rsidRPr="00C313C0">
        <w:rPr>
          <w:rFonts w:ascii="Times New Roman" w:eastAsia="Times New Roman" w:hAnsi="Times New Roman"/>
          <w:spacing w:val="-4"/>
          <w:sz w:val="28"/>
          <w:szCs w:val="28"/>
        </w:rPr>
        <w:t xml:space="preserve"> </w:t>
      </w:r>
      <w:r w:rsidRPr="00C313C0">
        <w:rPr>
          <w:rFonts w:ascii="Times New Roman" w:eastAsia="Times New Roman" w:hAnsi="Times New Roman"/>
          <w:sz w:val="28"/>
          <w:szCs w:val="28"/>
        </w:rPr>
        <w:t>примерному.</w:t>
      </w:r>
    </w:p>
    <w:p w:rsidR="007E4451" w:rsidRPr="00C313C0" w:rsidRDefault="007E4451" w:rsidP="007E4451">
      <w:pPr>
        <w:widowControl w:val="0"/>
        <w:autoSpaceDE w:val="0"/>
        <w:autoSpaceDN w:val="0"/>
        <w:spacing w:after="0" w:line="240" w:lineRule="auto"/>
        <w:ind w:left="426"/>
        <w:jc w:val="both"/>
        <w:outlineLvl w:val="0"/>
        <w:rPr>
          <w:rFonts w:ascii="Times New Roman" w:eastAsia="Times New Roman" w:hAnsi="Times New Roman"/>
          <w:b/>
          <w:bCs/>
          <w:sz w:val="28"/>
          <w:szCs w:val="28"/>
        </w:rPr>
      </w:pPr>
      <w:r w:rsidRPr="00C313C0">
        <w:rPr>
          <w:rFonts w:ascii="Times New Roman" w:eastAsia="Times New Roman" w:hAnsi="Times New Roman"/>
          <w:b/>
          <w:bCs/>
          <w:sz w:val="28"/>
          <w:szCs w:val="28"/>
        </w:rPr>
        <w:t>Члены</w:t>
      </w:r>
      <w:r w:rsidRPr="00C313C0">
        <w:rPr>
          <w:rFonts w:ascii="Times New Roman" w:eastAsia="Times New Roman" w:hAnsi="Times New Roman"/>
          <w:b/>
          <w:bCs/>
          <w:spacing w:val="-4"/>
          <w:sz w:val="28"/>
          <w:szCs w:val="28"/>
        </w:rPr>
        <w:t xml:space="preserve"> </w:t>
      </w:r>
      <w:r w:rsidRPr="00C313C0">
        <w:rPr>
          <w:rFonts w:ascii="Times New Roman" w:eastAsia="Times New Roman" w:hAnsi="Times New Roman"/>
          <w:b/>
          <w:bCs/>
          <w:sz w:val="28"/>
          <w:szCs w:val="28"/>
        </w:rPr>
        <w:t>комиссии:</w:t>
      </w:r>
    </w:p>
    <w:p w:rsidR="007E4451" w:rsidRPr="00C313C0" w:rsidRDefault="007E4451" w:rsidP="007E4451">
      <w:pPr>
        <w:widowControl w:val="0"/>
        <w:numPr>
          <w:ilvl w:val="1"/>
          <w:numId w:val="14"/>
        </w:numPr>
        <w:tabs>
          <w:tab w:val="left" w:pos="284"/>
          <w:tab w:val="left" w:pos="851"/>
          <w:tab w:val="left" w:pos="4835"/>
          <w:tab w:val="left" w:pos="6593"/>
          <w:tab w:val="left" w:pos="8778"/>
        </w:tabs>
        <w:autoSpaceDE w:val="0"/>
        <w:autoSpaceDN w:val="0"/>
        <w:spacing w:after="0" w:line="240" w:lineRule="auto"/>
        <w:ind w:left="426" w:right="123" w:firstLine="0"/>
        <w:jc w:val="both"/>
        <w:rPr>
          <w:rFonts w:ascii="Times New Roman" w:eastAsia="Times New Roman" w:hAnsi="Times New Roman"/>
          <w:sz w:val="28"/>
        </w:rPr>
      </w:pPr>
      <w:r w:rsidRPr="00C313C0">
        <w:rPr>
          <w:rFonts w:ascii="Times New Roman" w:eastAsia="Times New Roman" w:hAnsi="Times New Roman"/>
          <w:sz w:val="28"/>
        </w:rPr>
        <w:t>Завхоз Никитина Л.З.</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ведет</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документацию пищеблока</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осуществляет</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контроль</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сроков</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реализации</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продуктов питания и качество приготовляемой пищи; осуществляет контроль за</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доброкачественность готовой продукции,</w:t>
      </w:r>
      <w:r w:rsidRPr="00C313C0">
        <w:rPr>
          <w:rFonts w:ascii="Times New Roman" w:eastAsia="Times New Roman" w:hAnsi="Times New Roman"/>
          <w:sz w:val="28"/>
        </w:rPr>
        <w:tab/>
      </w:r>
    </w:p>
    <w:p w:rsidR="007E4451" w:rsidRPr="00C313C0" w:rsidRDefault="007E4451" w:rsidP="007E4451">
      <w:pPr>
        <w:widowControl w:val="0"/>
        <w:numPr>
          <w:ilvl w:val="1"/>
          <w:numId w:val="14"/>
        </w:numPr>
        <w:tabs>
          <w:tab w:val="left" w:pos="284"/>
          <w:tab w:val="left" w:pos="851"/>
        </w:tabs>
        <w:autoSpaceDE w:val="0"/>
        <w:autoSpaceDN w:val="0"/>
        <w:spacing w:before="1" w:after="0" w:line="240" w:lineRule="auto"/>
        <w:ind w:left="426" w:right="125" w:firstLine="0"/>
        <w:jc w:val="both"/>
        <w:rPr>
          <w:rFonts w:ascii="Times New Roman" w:eastAsia="Times New Roman" w:hAnsi="Times New Roman"/>
          <w:sz w:val="28"/>
        </w:rPr>
      </w:pPr>
      <w:proofErr w:type="spellStart"/>
      <w:r w:rsidRPr="00C313C0">
        <w:rPr>
          <w:rFonts w:ascii="Times New Roman" w:eastAsia="Times New Roman" w:hAnsi="Times New Roman"/>
          <w:sz w:val="28"/>
        </w:rPr>
        <w:t>Заварзина</w:t>
      </w:r>
      <w:proofErr w:type="spellEnd"/>
      <w:r w:rsidRPr="00C313C0">
        <w:rPr>
          <w:rFonts w:ascii="Times New Roman" w:eastAsia="Times New Roman" w:hAnsi="Times New Roman"/>
          <w:sz w:val="28"/>
        </w:rPr>
        <w:t xml:space="preserve"> Н.М., Джалилова Н.Н.  повара - контролируют</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организацию</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работы</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на</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пищеблоке,</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целостность</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посуды,</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оборудования</w:t>
      </w:r>
      <w:r w:rsidRPr="00C313C0">
        <w:rPr>
          <w:rFonts w:ascii="Times New Roman" w:eastAsia="Times New Roman" w:hAnsi="Times New Roman"/>
          <w:spacing w:val="71"/>
          <w:sz w:val="28"/>
        </w:rPr>
        <w:t xml:space="preserve"> </w:t>
      </w:r>
      <w:r w:rsidRPr="00C313C0">
        <w:rPr>
          <w:rFonts w:ascii="Times New Roman" w:eastAsia="Times New Roman" w:hAnsi="Times New Roman"/>
          <w:sz w:val="28"/>
        </w:rPr>
        <w:t>и</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помещений, наличие</w:t>
      </w:r>
      <w:r w:rsidRPr="00C313C0">
        <w:rPr>
          <w:rFonts w:ascii="Times New Roman" w:eastAsia="Times New Roman" w:hAnsi="Times New Roman"/>
          <w:spacing w:val="70"/>
          <w:sz w:val="28"/>
        </w:rPr>
        <w:t xml:space="preserve"> </w:t>
      </w:r>
      <w:r w:rsidRPr="00C313C0">
        <w:rPr>
          <w:rFonts w:ascii="Times New Roman" w:eastAsia="Times New Roman" w:hAnsi="Times New Roman"/>
          <w:sz w:val="28"/>
        </w:rPr>
        <w:t>маркировки</w:t>
      </w:r>
      <w:r w:rsidRPr="00C313C0">
        <w:rPr>
          <w:rFonts w:ascii="Times New Roman" w:eastAsia="Times New Roman" w:hAnsi="Times New Roman"/>
          <w:spacing w:val="70"/>
          <w:sz w:val="28"/>
        </w:rPr>
        <w:t xml:space="preserve"> </w:t>
      </w:r>
      <w:r w:rsidRPr="00C313C0">
        <w:rPr>
          <w:rFonts w:ascii="Times New Roman" w:eastAsia="Times New Roman" w:hAnsi="Times New Roman"/>
          <w:sz w:val="28"/>
        </w:rPr>
        <w:t>на оборудовании, посуде, инвентаре</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и</w:t>
      </w:r>
      <w:r w:rsidRPr="00C313C0">
        <w:rPr>
          <w:rFonts w:ascii="Times New Roman" w:eastAsia="Times New Roman" w:hAnsi="Times New Roman"/>
          <w:spacing w:val="-1"/>
          <w:sz w:val="28"/>
        </w:rPr>
        <w:t xml:space="preserve"> </w:t>
      </w:r>
      <w:r w:rsidRPr="00C313C0">
        <w:rPr>
          <w:rFonts w:ascii="Times New Roman" w:eastAsia="Times New Roman" w:hAnsi="Times New Roman"/>
          <w:sz w:val="28"/>
        </w:rPr>
        <w:t>полотенцах;</w:t>
      </w:r>
    </w:p>
    <w:p w:rsidR="007E4451" w:rsidRPr="00C313C0" w:rsidRDefault="007E4451" w:rsidP="007E4451">
      <w:pPr>
        <w:spacing w:after="0" w:line="240" w:lineRule="auto"/>
        <w:ind w:left="426"/>
        <w:jc w:val="both"/>
        <w:rPr>
          <w:rFonts w:ascii="Times New Roman" w:eastAsia="Times New Roman" w:hAnsi="Times New Roman"/>
          <w:sz w:val="24"/>
          <w:szCs w:val="24"/>
          <w:shd w:val="clear" w:color="auto" w:fill="FFF2CF"/>
          <w:lang w:eastAsia="ru-RU"/>
        </w:rPr>
      </w:pPr>
      <w:r w:rsidRPr="00C313C0">
        <w:rPr>
          <w:rFonts w:ascii="Times New Roman" w:eastAsia="Times New Roman" w:hAnsi="Times New Roman"/>
          <w:sz w:val="28"/>
        </w:rPr>
        <w:t xml:space="preserve">3.Медсестра </w:t>
      </w:r>
      <w:proofErr w:type="spellStart"/>
      <w:r w:rsidRPr="00C313C0">
        <w:rPr>
          <w:rFonts w:ascii="Times New Roman" w:eastAsia="Times New Roman" w:hAnsi="Times New Roman"/>
          <w:sz w:val="28"/>
        </w:rPr>
        <w:t>Гималетдинова</w:t>
      </w:r>
      <w:proofErr w:type="spellEnd"/>
      <w:r w:rsidRPr="00C313C0">
        <w:rPr>
          <w:rFonts w:ascii="Times New Roman" w:eastAsia="Times New Roman" w:hAnsi="Times New Roman"/>
          <w:sz w:val="28"/>
        </w:rPr>
        <w:t xml:space="preserve"> Н.В. - проводит органолептическую оценку блюд, следит за наличием суточной пробы, наличием контрольного блюда, осуществляют бракераж</w:t>
      </w:r>
      <w:r w:rsidRPr="00C313C0">
        <w:rPr>
          <w:rFonts w:ascii="Times New Roman" w:eastAsia="Times New Roman" w:hAnsi="Times New Roman"/>
          <w:spacing w:val="69"/>
          <w:sz w:val="28"/>
        </w:rPr>
        <w:t xml:space="preserve"> </w:t>
      </w:r>
      <w:r w:rsidRPr="00C313C0">
        <w:rPr>
          <w:rFonts w:ascii="Times New Roman" w:eastAsia="Times New Roman" w:hAnsi="Times New Roman"/>
          <w:sz w:val="28"/>
        </w:rPr>
        <w:t>готовой кулинарной</w:t>
      </w:r>
      <w:r w:rsidRPr="00C313C0">
        <w:rPr>
          <w:rFonts w:ascii="Times New Roman" w:eastAsia="Times New Roman" w:hAnsi="Times New Roman"/>
          <w:spacing w:val="-4"/>
          <w:sz w:val="28"/>
        </w:rPr>
        <w:t xml:space="preserve"> </w:t>
      </w:r>
      <w:r w:rsidRPr="00C313C0">
        <w:rPr>
          <w:rFonts w:ascii="Times New Roman" w:eastAsia="Times New Roman" w:hAnsi="Times New Roman"/>
          <w:sz w:val="28"/>
        </w:rPr>
        <w:t>продукции.</w:t>
      </w:r>
    </w:p>
    <w:p w:rsidR="007E4451" w:rsidRPr="00C313C0" w:rsidRDefault="007E4451" w:rsidP="007E4451">
      <w:pPr>
        <w:spacing w:after="0" w:line="240" w:lineRule="auto"/>
        <w:jc w:val="center"/>
        <w:rPr>
          <w:rFonts w:ascii="Times New Roman" w:eastAsia="Times New Roman" w:hAnsi="Times New Roman"/>
          <w:sz w:val="24"/>
          <w:szCs w:val="24"/>
          <w:shd w:val="clear" w:color="auto" w:fill="FFF2CF"/>
          <w:lang w:eastAsia="ru-RU"/>
        </w:rPr>
      </w:pPr>
    </w:p>
    <w:p w:rsidR="007E4451" w:rsidRPr="00C313C0" w:rsidRDefault="007E4451" w:rsidP="007E4451">
      <w:pPr>
        <w:spacing w:after="0" w:line="240" w:lineRule="auto"/>
        <w:jc w:val="center"/>
        <w:rPr>
          <w:rFonts w:ascii="Times New Roman" w:eastAsia="Times New Roman" w:hAnsi="Times New Roman"/>
          <w:sz w:val="24"/>
          <w:szCs w:val="24"/>
          <w:shd w:val="clear" w:color="auto" w:fill="FFF2CF"/>
          <w:lang w:eastAsia="ru-RU"/>
        </w:rPr>
      </w:pPr>
    </w:p>
    <w:p w:rsidR="007E4451" w:rsidRPr="00C313C0" w:rsidRDefault="007E4451" w:rsidP="007E4451">
      <w:pPr>
        <w:spacing w:after="0" w:line="240" w:lineRule="auto"/>
        <w:jc w:val="center"/>
        <w:rPr>
          <w:rFonts w:ascii="Times New Roman" w:eastAsia="Times New Roman" w:hAnsi="Times New Roman"/>
          <w:sz w:val="24"/>
          <w:szCs w:val="24"/>
          <w:shd w:val="clear" w:color="auto" w:fill="FFF2CF"/>
          <w:lang w:eastAsia="ru-RU"/>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Pr="00E10192" w:rsidRDefault="007E4451" w:rsidP="007E4451">
      <w:pPr>
        <w:autoSpaceDE w:val="0"/>
        <w:autoSpaceDN w:val="0"/>
        <w:adjustRightInd w:val="0"/>
        <w:spacing w:after="0" w:line="240" w:lineRule="auto"/>
        <w:jc w:val="right"/>
        <w:rPr>
          <w:rFonts w:ascii="Times New Roman" w:eastAsiaTheme="minorHAnsi" w:hAnsi="Times New Roman"/>
          <w:bCs/>
          <w:sz w:val="24"/>
          <w:szCs w:val="24"/>
        </w:rPr>
      </w:pPr>
      <w:r w:rsidRPr="00E10192">
        <w:rPr>
          <w:rFonts w:ascii="Times New Roman" w:eastAsiaTheme="minorHAnsi" w:hAnsi="Times New Roman"/>
          <w:bCs/>
          <w:sz w:val="24"/>
          <w:szCs w:val="24"/>
        </w:rPr>
        <w:t>Приложение №2</w:t>
      </w:r>
    </w:p>
    <w:p w:rsidR="007E4451" w:rsidRPr="00E10192" w:rsidRDefault="007E4451" w:rsidP="007E4451">
      <w:pPr>
        <w:autoSpaceDE w:val="0"/>
        <w:autoSpaceDN w:val="0"/>
        <w:adjustRightInd w:val="0"/>
        <w:spacing w:after="0" w:line="240" w:lineRule="auto"/>
        <w:jc w:val="right"/>
        <w:rPr>
          <w:rFonts w:ascii="Times New Roman" w:eastAsiaTheme="minorHAnsi" w:hAnsi="Times New Roman"/>
          <w:sz w:val="24"/>
          <w:szCs w:val="24"/>
        </w:rPr>
      </w:pPr>
      <w:r w:rsidRPr="00E10192">
        <w:rPr>
          <w:rFonts w:ascii="Times New Roman" w:eastAsiaTheme="minorHAnsi" w:hAnsi="Times New Roman"/>
          <w:sz w:val="24"/>
          <w:szCs w:val="24"/>
        </w:rPr>
        <w:t>к приказу от 30.08.2024г № 23</w:t>
      </w:r>
    </w:p>
    <w:p w:rsidR="007E4451" w:rsidRDefault="007E4451" w:rsidP="007E4451">
      <w:pPr>
        <w:widowControl w:val="0"/>
        <w:autoSpaceDE w:val="0"/>
        <w:autoSpaceDN w:val="0"/>
        <w:spacing w:before="10" w:after="0" w:line="240" w:lineRule="auto"/>
        <w:rPr>
          <w:rFonts w:ascii="Times New Roman" w:eastAsia="Times New Roman" w:hAnsi="Times New Roman"/>
          <w:b/>
          <w:sz w:val="23"/>
          <w:szCs w:val="24"/>
        </w:rPr>
      </w:pPr>
    </w:p>
    <w:p w:rsidR="007E4451" w:rsidRDefault="007E4451" w:rsidP="007E4451">
      <w:pPr>
        <w:widowControl w:val="0"/>
        <w:autoSpaceDE w:val="0"/>
        <w:autoSpaceDN w:val="0"/>
        <w:spacing w:before="10" w:after="0" w:line="240" w:lineRule="auto"/>
        <w:rPr>
          <w:rFonts w:ascii="Times New Roman" w:eastAsia="Times New Roman" w:hAnsi="Times New Roman"/>
          <w:b/>
          <w:sz w:val="23"/>
          <w:szCs w:val="24"/>
        </w:rPr>
      </w:pPr>
      <w:r>
        <w:rPr>
          <w:rFonts w:ascii="Times New Roman" w:eastAsia="Times New Roman" w:hAnsi="Times New Roman"/>
          <w:b/>
          <w:sz w:val="23"/>
          <w:szCs w:val="24"/>
        </w:rPr>
        <w:t xml:space="preserve">План работы </w:t>
      </w:r>
      <w:proofErr w:type="spellStart"/>
      <w:r>
        <w:rPr>
          <w:rFonts w:ascii="Times New Roman" w:eastAsia="Times New Roman" w:hAnsi="Times New Roman"/>
          <w:b/>
          <w:sz w:val="23"/>
          <w:szCs w:val="24"/>
        </w:rPr>
        <w:t>бракеражной</w:t>
      </w:r>
      <w:proofErr w:type="spellEnd"/>
      <w:r>
        <w:rPr>
          <w:rFonts w:ascii="Times New Roman" w:eastAsia="Times New Roman" w:hAnsi="Times New Roman"/>
          <w:b/>
          <w:sz w:val="23"/>
          <w:szCs w:val="24"/>
        </w:rPr>
        <w:t xml:space="preserve"> комиссии МОБУ СОШ </w:t>
      </w:r>
      <w:proofErr w:type="spellStart"/>
      <w:r>
        <w:rPr>
          <w:rFonts w:ascii="Times New Roman" w:eastAsia="Times New Roman" w:hAnsi="Times New Roman"/>
          <w:b/>
          <w:sz w:val="23"/>
          <w:szCs w:val="24"/>
        </w:rPr>
        <w:t>с.Первомайское</w:t>
      </w:r>
      <w:proofErr w:type="spellEnd"/>
      <w:r>
        <w:rPr>
          <w:rFonts w:ascii="Times New Roman" w:eastAsia="Times New Roman" w:hAnsi="Times New Roman"/>
          <w:b/>
          <w:sz w:val="23"/>
          <w:szCs w:val="24"/>
        </w:rPr>
        <w:t xml:space="preserve"> на 2024-2025 учебный год </w:t>
      </w:r>
    </w:p>
    <w:p w:rsidR="007E4451" w:rsidRDefault="007E4451" w:rsidP="007E4451">
      <w:pPr>
        <w:widowControl w:val="0"/>
        <w:autoSpaceDE w:val="0"/>
        <w:autoSpaceDN w:val="0"/>
        <w:spacing w:after="0" w:line="240" w:lineRule="auto"/>
        <w:ind w:left="235" w:right="184"/>
        <w:jc w:val="both"/>
        <w:rPr>
          <w:rFonts w:ascii="Times New Roman" w:eastAsia="Times New Roman" w:hAnsi="Times New Roman"/>
          <w:b/>
          <w:sz w:val="23"/>
          <w:szCs w:val="24"/>
        </w:rPr>
      </w:pPr>
    </w:p>
    <w:p w:rsidR="007E4451" w:rsidRPr="00FC116C" w:rsidRDefault="007E4451" w:rsidP="007E4451">
      <w:pPr>
        <w:widowControl w:val="0"/>
        <w:autoSpaceDE w:val="0"/>
        <w:autoSpaceDN w:val="0"/>
        <w:spacing w:after="0" w:line="240" w:lineRule="auto"/>
        <w:ind w:left="235" w:right="184"/>
        <w:jc w:val="both"/>
        <w:rPr>
          <w:rFonts w:ascii="Times New Roman" w:eastAsia="Times New Roman" w:hAnsi="Times New Roman"/>
          <w:sz w:val="24"/>
          <w:szCs w:val="24"/>
        </w:rPr>
      </w:pPr>
      <w:r w:rsidRPr="00FC116C">
        <w:rPr>
          <w:rFonts w:ascii="Times New Roman" w:eastAsia="Times New Roman" w:hAnsi="Times New Roman"/>
          <w:sz w:val="24"/>
          <w:szCs w:val="24"/>
        </w:rPr>
        <w:t xml:space="preserve">На основании общего Положения о </w:t>
      </w:r>
      <w:proofErr w:type="spellStart"/>
      <w:r w:rsidRPr="00FC116C">
        <w:rPr>
          <w:rFonts w:ascii="Times New Roman" w:eastAsia="Times New Roman" w:hAnsi="Times New Roman"/>
          <w:sz w:val="24"/>
          <w:szCs w:val="24"/>
        </w:rPr>
        <w:t>бракеражной</w:t>
      </w:r>
      <w:proofErr w:type="spellEnd"/>
      <w:r w:rsidRPr="00FC116C">
        <w:rPr>
          <w:rFonts w:ascii="Times New Roman" w:eastAsia="Times New Roman" w:hAnsi="Times New Roman"/>
          <w:sz w:val="24"/>
          <w:szCs w:val="24"/>
        </w:rPr>
        <w:t xml:space="preserve"> комиссии, основных целей контроля</w:t>
      </w:r>
      <w:r w:rsidRPr="00FC116C">
        <w:rPr>
          <w:rFonts w:ascii="Times New Roman" w:eastAsia="Times New Roman" w:hAnsi="Times New Roman"/>
          <w:spacing w:val="-57"/>
          <w:sz w:val="24"/>
          <w:szCs w:val="24"/>
        </w:rPr>
        <w:t xml:space="preserve"> </w:t>
      </w:r>
      <w:r w:rsidRPr="00FC116C">
        <w:rPr>
          <w:rFonts w:ascii="Times New Roman" w:eastAsia="Times New Roman" w:hAnsi="Times New Roman"/>
          <w:sz w:val="24"/>
          <w:szCs w:val="24"/>
        </w:rPr>
        <w:t>за качеством приготовления пищи, соблюдения технологий приготовления пищи и</w:t>
      </w:r>
      <w:r w:rsidRPr="00FC116C">
        <w:rPr>
          <w:rFonts w:ascii="Times New Roman" w:eastAsia="Times New Roman" w:hAnsi="Times New Roman"/>
          <w:spacing w:val="1"/>
          <w:sz w:val="24"/>
          <w:szCs w:val="24"/>
        </w:rPr>
        <w:t xml:space="preserve"> </w:t>
      </w:r>
      <w:r w:rsidRPr="00FC116C">
        <w:rPr>
          <w:rFonts w:ascii="Times New Roman" w:eastAsia="Times New Roman" w:hAnsi="Times New Roman"/>
          <w:sz w:val="24"/>
          <w:szCs w:val="24"/>
        </w:rPr>
        <w:t>выполнения санитарно- гигиенических требований работниками пищеблока, работа</w:t>
      </w:r>
      <w:r w:rsidRPr="00FC116C">
        <w:rPr>
          <w:rFonts w:ascii="Times New Roman" w:eastAsia="Times New Roman" w:hAnsi="Times New Roman"/>
          <w:spacing w:val="1"/>
          <w:sz w:val="24"/>
          <w:szCs w:val="24"/>
        </w:rPr>
        <w:t xml:space="preserve"> </w:t>
      </w:r>
      <w:proofErr w:type="spellStart"/>
      <w:r w:rsidRPr="00FC116C">
        <w:rPr>
          <w:rFonts w:ascii="Times New Roman" w:eastAsia="Times New Roman" w:hAnsi="Times New Roman"/>
          <w:sz w:val="24"/>
          <w:szCs w:val="24"/>
        </w:rPr>
        <w:t>бракеражно</w:t>
      </w:r>
      <w:r>
        <w:rPr>
          <w:rFonts w:ascii="Times New Roman" w:eastAsia="Times New Roman" w:hAnsi="Times New Roman"/>
          <w:sz w:val="24"/>
          <w:szCs w:val="24"/>
        </w:rPr>
        <w:t>й</w:t>
      </w:r>
      <w:proofErr w:type="spellEnd"/>
      <w:r>
        <w:rPr>
          <w:rFonts w:ascii="Times New Roman" w:eastAsia="Times New Roman" w:hAnsi="Times New Roman"/>
          <w:sz w:val="24"/>
          <w:szCs w:val="24"/>
        </w:rPr>
        <w:t xml:space="preserve"> комиссии в </w:t>
      </w:r>
      <w:proofErr w:type="gramStart"/>
      <w:r>
        <w:rPr>
          <w:rFonts w:ascii="Times New Roman" w:eastAsia="Times New Roman" w:hAnsi="Times New Roman"/>
          <w:sz w:val="24"/>
          <w:szCs w:val="24"/>
        </w:rPr>
        <w:t>МОБУ  СОШ</w:t>
      </w:r>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с.Первомайское</w:t>
      </w:r>
      <w:proofErr w:type="spellEnd"/>
      <w:r>
        <w:rPr>
          <w:rFonts w:ascii="Times New Roman" w:eastAsia="Times New Roman" w:hAnsi="Times New Roman"/>
          <w:sz w:val="24"/>
          <w:szCs w:val="24"/>
        </w:rPr>
        <w:t xml:space="preserve"> </w:t>
      </w:r>
      <w:r w:rsidRPr="00FC116C">
        <w:rPr>
          <w:rFonts w:ascii="Times New Roman" w:eastAsia="Times New Roman" w:hAnsi="Times New Roman"/>
          <w:sz w:val="24"/>
          <w:szCs w:val="24"/>
        </w:rPr>
        <w:t xml:space="preserve"> организована по следующим</w:t>
      </w:r>
      <w:r w:rsidRPr="00FC116C">
        <w:rPr>
          <w:rFonts w:ascii="Times New Roman" w:eastAsia="Times New Roman" w:hAnsi="Times New Roman"/>
          <w:spacing w:val="1"/>
          <w:sz w:val="24"/>
          <w:szCs w:val="24"/>
        </w:rPr>
        <w:t xml:space="preserve"> </w:t>
      </w:r>
      <w:r w:rsidRPr="00FC116C">
        <w:rPr>
          <w:rFonts w:ascii="Times New Roman" w:eastAsia="Times New Roman" w:hAnsi="Times New Roman"/>
          <w:sz w:val="24"/>
          <w:szCs w:val="24"/>
        </w:rPr>
        <w:t>направлениям:</w:t>
      </w:r>
    </w:p>
    <w:p w:rsidR="007E4451" w:rsidRPr="00FC116C" w:rsidRDefault="007E4451" w:rsidP="007E4451">
      <w:pPr>
        <w:widowControl w:val="0"/>
        <w:autoSpaceDE w:val="0"/>
        <w:autoSpaceDN w:val="0"/>
        <w:spacing w:after="0" w:line="240" w:lineRule="auto"/>
        <w:ind w:left="4006"/>
        <w:outlineLvl w:val="0"/>
        <w:rPr>
          <w:rFonts w:ascii="Times New Roman" w:eastAsia="Times New Roman" w:hAnsi="Times New Roman"/>
          <w:b/>
          <w:bCs/>
          <w:sz w:val="24"/>
          <w:szCs w:val="24"/>
          <w:u w:color="000000"/>
        </w:rPr>
      </w:pPr>
      <w:r w:rsidRPr="00FC116C">
        <w:rPr>
          <w:rFonts w:ascii="Times New Roman" w:eastAsia="Times New Roman" w:hAnsi="Times New Roman"/>
          <w:b/>
          <w:bCs/>
          <w:sz w:val="24"/>
          <w:szCs w:val="24"/>
          <w:u w:val="single" w:color="000000"/>
        </w:rPr>
        <w:t>Ежедневный</w:t>
      </w:r>
      <w:r w:rsidRPr="00FC116C">
        <w:rPr>
          <w:rFonts w:ascii="Times New Roman" w:eastAsia="Times New Roman" w:hAnsi="Times New Roman"/>
          <w:b/>
          <w:bCs/>
          <w:spacing w:val="-6"/>
          <w:sz w:val="24"/>
          <w:szCs w:val="24"/>
          <w:u w:val="single" w:color="000000"/>
        </w:rPr>
        <w:t xml:space="preserve"> </w:t>
      </w:r>
      <w:r w:rsidRPr="00FC116C">
        <w:rPr>
          <w:rFonts w:ascii="Times New Roman" w:eastAsia="Times New Roman" w:hAnsi="Times New Roman"/>
          <w:b/>
          <w:bCs/>
          <w:sz w:val="24"/>
          <w:szCs w:val="24"/>
          <w:u w:val="single" w:color="000000"/>
        </w:rPr>
        <w:t>контроль</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proofErr w:type="spellStart"/>
      <w:r w:rsidRPr="00E10192">
        <w:rPr>
          <w:rFonts w:ascii="Times New Roman" w:eastAsia="Times New Roman" w:hAnsi="Times New Roman"/>
          <w:sz w:val="24"/>
        </w:rPr>
        <w:t>Бракеражная</w:t>
      </w:r>
      <w:proofErr w:type="spellEnd"/>
      <w:r w:rsidRPr="00E10192">
        <w:rPr>
          <w:rFonts w:ascii="Times New Roman" w:eastAsia="Times New Roman" w:hAnsi="Times New Roman"/>
          <w:sz w:val="24"/>
        </w:rPr>
        <w:t xml:space="preserve"> комиссия в полном составе ежедневно приходит на снятие </w:t>
      </w:r>
      <w:proofErr w:type="spellStart"/>
      <w:r w:rsidRPr="00E10192">
        <w:rPr>
          <w:rFonts w:ascii="Times New Roman" w:eastAsia="Times New Roman" w:hAnsi="Times New Roman"/>
          <w:sz w:val="24"/>
        </w:rPr>
        <w:t>бракеражной</w:t>
      </w:r>
      <w:proofErr w:type="spellEnd"/>
      <w:r w:rsidRPr="00E10192">
        <w:rPr>
          <w:rFonts w:ascii="Times New Roman" w:eastAsia="Times New Roman" w:hAnsi="Times New Roman"/>
          <w:spacing w:val="-57"/>
          <w:sz w:val="24"/>
        </w:rPr>
        <w:t xml:space="preserve"> </w:t>
      </w:r>
      <w:r w:rsidRPr="00E10192">
        <w:rPr>
          <w:rFonts w:ascii="Times New Roman" w:eastAsia="Times New Roman" w:hAnsi="Times New Roman"/>
          <w:sz w:val="24"/>
        </w:rPr>
        <w:t>пробы.</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Оценки органолептических свойств приготовленной пищи (цвет, запах, вкус,</w:t>
      </w:r>
      <w:r w:rsidRPr="00E10192">
        <w:rPr>
          <w:rFonts w:ascii="Times New Roman" w:eastAsia="Times New Roman" w:hAnsi="Times New Roman"/>
          <w:spacing w:val="-57"/>
          <w:sz w:val="24"/>
        </w:rPr>
        <w:t xml:space="preserve"> </w:t>
      </w:r>
      <w:r w:rsidRPr="00E10192">
        <w:rPr>
          <w:rFonts w:ascii="Times New Roman" w:eastAsia="Times New Roman" w:hAnsi="Times New Roman"/>
          <w:sz w:val="24"/>
        </w:rPr>
        <w:t>консистенцию,</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жесткость, сочность и</w:t>
      </w:r>
      <w:r w:rsidRPr="00E10192">
        <w:rPr>
          <w:rFonts w:ascii="Times New Roman" w:eastAsia="Times New Roman" w:hAnsi="Times New Roman"/>
          <w:spacing w:val="-1"/>
          <w:sz w:val="24"/>
        </w:rPr>
        <w:t xml:space="preserve"> </w:t>
      </w:r>
      <w:proofErr w:type="spellStart"/>
      <w:r w:rsidRPr="00E10192">
        <w:rPr>
          <w:rFonts w:ascii="Times New Roman" w:eastAsia="Times New Roman" w:hAnsi="Times New Roman"/>
          <w:sz w:val="24"/>
        </w:rPr>
        <w:t>т.д</w:t>
      </w:r>
      <w:proofErr w:type="spellEnd"/>
      <w:r w:rsidRPr="00E10192">
        <w:rPr>
          <w:rFonts w:ascii="Times New Roman" w:eastAsia="Times New Roman" w:hAnsi="Times New Roman"/>
          <w:sz w:val="24"/>
        </w:rPr>
        <w:t>);</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За</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соблюдением</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технологии</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приготовления</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пищи.</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За</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полнотой</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вложения продуктов</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при</w:t>
      </w:r>
      <w:r w:rsidRPr="00E10192">
        <w:rPr>
          <w:rFonts w:ascii="Times New Roman" w:eastAsia="Times New Roman" w:hAnsi="Times New Roman"/>
          <w:spacing w:val="-2"/>
          <w:sz w:val="24"/>
        </w:rPr>
        <w:t xml:space="preserve"> </w:t>
      </w:r>
      <w:r>
        <w:rPr>
          <w:rFonts w:ascii="Times New Roman" w:eastAsia="Times New Roman" w:hAnsi="Times New Roman"/>
          <w:sz w:val="24"/>
        </w:rPr>
        <w:t>приготовлении</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Соблюдения</w:t>
      </w:r>
      <w:r w:rsidRPr="00E10192">
        <w:rPr>
          <w:rFonts w:ascii="Times New Roman" w:eastAsia="Times New Roman" w:hAnsi="Times New Roman"/>
          <w:spacing w:val="-6"/>
          <w:sz w:val="24"/>
        </w:rPr>
        <w:t xml:space="preserve"> </w:t>
      </w:r>
      <w:r w:rsidRPr="00E10192">
        <w:rPr>
          <w:rFonts w:ascii="Times New Roman" w:eastAsia="Times New Roman" w:hAnsi="Times New Roman"/>
          <w:sz w:val="24"/>
        </w:rPr>
        <w:t>санитарно-</w:t>
      </w:r>
      <w:r w:rsidRPr="00E10192">
        <w:rPr>
          <w:rFonts w:ascii="Times New Roman" w:eastAsia="Times New Roman" w:hAnsi="Times New Roman"/>
          <w:spacing w:val="-5"/>
          <w:sz w:val="24"/>
        </w:rPr>
        <w:t xml:space="preserve"> </w:t>
      </w:r>
      <w:r w:rsidRPr="00E10192">
        <w:rPr>
          <w:rFonts w:ascii="Times New Roman" w:eastAsia="Times New Roman" w:hAnsi="Times New Roman"/>
          <w:sz w:val="24"/>
        </w:rPr>
        <w:t>гигиенических</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норм</w:t>
      </w:r>
      <w:r w:rsidRPr="00E10192">
        <w:rPr>
          <w:rFonts w:ascii="Times New Roman" w:eastAsia="Times New Roman" w:hAnsi="Times New Roman"/>
          <w:spacing w:val="-5"/>
          <w:sz w:val="24"/>
        </w:rPr>
        <w:t xml:space="preserve"> </w:t>
      </w:r>
      <w:r w:rsidRPr="00E10192">
        <w:rPr>
          <w:rFonts w:ascii="Times New Roman" w:eastAsia="Times New Roman" w:hAnsi="Times New Roman"/>
          <w:sz w:val="24"/>
        </w:rPr>
        <w:t>сотрудниками</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пищеблока.</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Соблюдения</w:t>
      </w:r>
      <w:r w:rsidRPr="00E10192">
        <w:rPr>
          <w:rFonts w:ascii="Times New Roman" w:eastAsia="Times New Roman" w:hAnsi="Times New Roman"/>
          <w:spacing w:val="-6"/>
          <w:sz w:val="24"/>
        </w:rPr>
        <w:t xml:space="preserve"> </w:t>
      </w:r>
      <w:r w:rsidRPr="00E10192">
        <w:rPr>
          <w:rFonts w:ascii="Times New Roman" w:eastAsia="Times New Roman" w:hAnsi="Times New Roman"/>
          <w:sz w:val="24"/>
        </w:rPr>
        <w:t>правил</w:t>
      </w:r>
      <w:r w:rsidRPr="00E10192">
        <w:rPr>
          <w:rFonts w:ascii="Times New Roman" w:eastAsia="Times New Roman" w:hAnsi="Times New Roman"/>
          <w:spacing w:val="-5"/>
          <w:sz w:val="24"/>
        </w:rPr>
        <w:t xml:space="preserve"> </w:t>
      </w:r>
      <w:r w:rsidRPr="00E10192">
        <w:rPr>
          <w:rFonts w:ascii="Times New Roman" w:eastAsia="Times New Roman" w:hAnsi="Times New Roman"/>
          <w:sz w:val="24"/>
        </w:rPr>
        <w:t>личной</w:t>
      </w:r>
      <w:r w:rsidRPr="00E10192">
        <w:rPr>
          <w:rFonts w:ascii="Times New Roman" w:eastAsia="Times New Roman" w:hAnsi="Times New Roman"/>
          <w:spacing w:val="-5"/>
          <w:sz w:val="24"/>
        </w:rPr>
        <w:t xml:space="preserve"> </w:t>
      </w:r>
      <w:r w:rsidRPr="00E10192">
        <w:rPr>
          <w:rFonts w:ascii="Times New Roman" w:eastAsia="Times New Roman" w:hAnsi="Times New Roman"/>
          <w:sz w:val="24"/>
        </w:rPr>
        <w:t>гигиены</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работниками</w:t>
      </w:r>
      <w:r w:rsidRPr="00E10192">
        <w:rPr>
          <w:rFonts w:ascii="Times New Roman" w:eastAsia="Times New Roman" w:hAnsi="Times New Roman"/>
          <w:spacing w:val="-5"/>
          <w:sz w:val="24"/>
        </w:rPr>
        <w:t xml:space="preserve"> </w:t>
      </w:r>
      <w:r w:rsidRPr="00E10192">
        <w:rPr>
          <w:rFonts w:ascii="Times New Roman" w:eastAsia="Times New Roman" w:hAnsi="Times New Roman"/>
          <w:sz w:val="24"/>
        </w:rPr>
        <w:t>пищеблока.</w:t>
      </w:r>
    </w:p>
    <w:p w:rsidR="007E4451"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Проверка</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наличия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контрольного</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блюда</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и</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суточных</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проб.</w:t>
      </w:r>
    </w:p>
    <w:p w:rsidR="007E4451" w:rsidRPr="00E10192" w:rsidRDefault="007E4451" w:rsidP="007E4451">
      <w:pPr>
        <w:pStyle w:val="a4"/>
        <w:widowControl w:val="0"/>
        <w:numPr>
          <w:ilvl w:val="2"/>
          <w:numId w:val="1"/>
        </w:numPr>
        <w:tabs>
          <w:tab w:val="clear" w:pos="2160"/>
          <w:tab w:val="left" w:pos="567"/>
          <w:tab w:val="left" w:pos="955"/>
          <w:tab w:val="left" w:pos="956"/>
          <w:tab w:val="num" w:pos="1134"/>
        </w:tabs>
        <w:autoSpaceDE w:val="0"/>
        <w:autoSpaceDN w:val="0"/>
        <w:spacing w:after="0" w:line="240" w:lineRule="auto"/>
        <w:ind w:left="142" w:right="-338" w:firstLine="142"/>
        <w:jc w:val="both"/>
        <w:rPr>
          <w:rFonts w:ascii="Times New Roman" w:eastAsia="Times New Roman" w:hAnsi="Times New Roman"/>
          <w:sz w:val="24"/>
        </w:rPr>
      </w:pPr>
      <w:r w:rsidRPr="00E10192">
        <w:rPr>
          <w:rFonts w:ascii="Times New Roman" w:eastAsia="Times New Roman" w:hAnsi="Times New Roman"/>
          <w:sz w:val="24"/>
        </w:rPr>
        <w:t>Взятие</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проб</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из</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общего</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котла.</w:t>
      </w:r>
    </w:p>
    <w:p w:rsidR="007E4451" w:rsidRPr="00FC116C" w:rsidRDefault="007E4451" w:rsidP="007E4451">
      <w:pPr>
        <w:widowControl w:val="0"/>
        <w:tabs>
          <w:tab w:val="left" w:pos="567"/>
        </w:tabs>
        <w:autoSpaceDE w:val="0"/>
        <w:autoSpaceDN w:val="0"/>
        <w:spacing w:after="0" w:line="240" w:lineRule="auto"/>
        <w:ind w:left="284" w:right="-338" w:hanging="19"/>
        <w:jc w:val="both"/>
        <w:outlineLvl w:val="0"/>
        <w:rPr>
          <w:rFonts w:ascii="Times New Roman" w:eastAsia="Times New Roman" w:hAnsi="Times New Roman"/>
          <w:b/>
          <w:bCs/>
          <w:sz w:val="24"/>
          <w:szCs w:val="24"/>
          <w:u w:color="000000"/>
        </w:rPr>
      </w:pPr>
      <w:r w:rsidRPr="00FC116C">
        <w:rPr>
          <w:rFonts w:ascii="Times New Roman" w:eastAsia="Times New Roman" w:hAnsi="Times New Roman"/>
          <w:b/>
          <w:bCs/>
          <w:sz w:val="24"/>
          <w:szCs w:val="24"/>
          <w:u w:val="single" w:color="000000"/>
        </w:rPr>
        <w:t>Ежемесячный</w:t>
      </w:r>
      <w:r w:rsidRPr="00FC116C">
        <w:rPr>
          <w:rFonts w:ascii="Times New Roman" w:eastAsia="Times New Roman" w:hAnsi="Times New Roman"/>
          <w:b/>
          <w:bCs/>
          <w:spacing w:val="-6"/>
          <w:sz w:val="24"/>
          <w:szCs w:val="24"/>
          <w:u w:val="single" w:color="000000"/>
        </w:rPr>
        <w:t xml:space="preserve"> </w:t>
      </w:r>
      <w:r w:rsidRPr="00FC116C">
        <w:rPr>
          <w:rFonts w:ascii="Times New Roman" w:eastAsia="Times New Roman" w:hAnsi="Times New Roman"/>
          <w:b/>
          <w:bCs/>
          <w:sz w:val="24"/>
          <w:szCs w:val="24"/>
          <w:u w:val="single" w:color="000000"/>
        </w:rPr>
        <w:t>контроль</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Организация питьевого режима, уголков гигиены, наличие и оформление папок</w:t>
      </w:r>
      <w:r w:rsidRPr="00E10192">
        <w:rPr>
          <w:rFonts w:ascii="Times New Roman" w:eastAsia="Times New Roman" w:hAnsi="Times New Roman"/>
          <w:spacing w:val="-57"/>
          <w:sz w:val="24"/>
        </w:rPr>
        <w:t xml:space="preserve"> </w:t>
      </w:r>
      <w:r w:rsidRPr="00E10192">
        <w:rPr>
          <w:rFonts w:ascii="Times New Roman" w:eastAsia="Times New Roman" w:hAnsi="Times New Roman"/>
          <w:sz w:val="24"/>
        </w:rPr>
        <w:t>здоровья</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в классах.</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Проверка состояния помещений пищеблока, помещений для хранения продуктов,</w:t>
      </w:r>
      <w:r w:rsidRPr="00E10192">
        <w:rPr>
          <w:rFonts w:ascii="Times New Roman" w:eastAsia="Times New Roman" w:hAnsi="Times New Roman"/>
          <w:spacing w:val="-57"/>
          <w:sz w:val="24"/>
        </w:rPr>
        <w:t xml:space="preserve"> </w:t>
      </w:r>
      <w:r w:rsidRPr="00E10192">
        <w:rPr>
          <w:rFonts w:ascii="Times New Roman" w:eastAsia="Times New Roman" w:hAnsi="Times New Roman"/>
          <w:sz w:val="24"/>
        </w:rPr>
        <w:t>помещений</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для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хранения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уборочного</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инвентаря</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и</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помещения</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туалетной</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комнаты.</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Контроль</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проведения</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уборок</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(ежедневной</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и</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генеральной)</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помещений</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пищеблока.</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Соблюдения</w:t>
      </w:r>
      <w:r w:rsidRPr="00E10192">
        <w:rPr>
          <w:rFonts w:ascii="Times New Roman" w:eastAsia="Times New Roman" w:hAnsi="Times New Roman"/>
          <w:spacing w:val="-6"/>
          <w:sz w:val="24"/>
        </w:rPr>
        <w:t xml:space="preserve"> </w:t>
      </w:r>
      <w:r w:rsidRPr="00E10192">
        <w:rPr>
          <w:rFonts w:ascii="Times New Roman" w:eastAsia="Times New Roman" w:hAnsi="Times New Roman"/>
          <w:sz w:val="24"/>
        </w:rPr>
        <w:t>температурных</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режимов</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хранения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продуктов.</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Контроль</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качества</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обработки</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и</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мытья</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посуды.</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Контроль</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соблюдения</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режимных</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моментов</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в</w:t>
      </w:r>
      <w:r w:rsidRPr="00E10192">
        <w:rPr>
          <w:rFonts w:ascii="Times New Roman" w:eastAsia="Times New Roman" w:hAnsi="Times New Roman"/>
          <w:spacing w:val="-5"/>
          <w:sz w:val="24"/>
        </w:rPr>
        <w:t xml:space="preserve"> </w:t>
      </w:r>
      <w:r w:rsidRPr="00E10192">
        <w:rPr>
          <w:rFonts w:ascii="Times New Roman" w:eastAsia="Times New Roman" w:hAnsi="Times New Roman"/>
          <w:sz w:val="24"/>
        </w:rPr>
        <w:t>организации</w:t>
      </w:r>
      <w:r w:rsidRPr="00E10192">
        <w:rPr>
          <w:rFonts w:ascii="Times New Roman" w:eastAsia="Times New Roman" w:hAnsi="Times New Roman"/>
          <w:spacing w:val="-4"/>
          <w:sz w:val="24"/>
        </w:rPr>
        <w:t xml:space="preserve"> </w:t>
      </w:r>
      <w:r w:rsidRPr="00E10192">
        <w:rPr>
          <w:rFonts w:ascii="Times New Roman" w:eastAsia="Times New Roman" w:hAnsi="Times New Roman"/>
          <w:sz w:val="24"/>
        </w:rPr>
        <w:t>питания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учащихся.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Проверка</w:t>
      </w:r>
      <w:r w:rsidRPr="00E10192">
        <w:rPr>
          <w:rFonts w:ascii="Times New Roman" w:eastAsia="Times New Roman" w:hAnsi="Times New Roman"/>
          <w:spacing w:val="-57"/>
          <w:sz w:val="24"/>
        </w:rPr>
        <w:t xml:space="preserve"> </w:t>
      </w:r>
      <w:r w:rsidRPr="00E10192">
        <w:rPr>
          <w:rFonts w:ascii="Times New Roman" w:eastAsia="Times New Roman" w:hAnsi="Times New Roman"/>
          <w:sz w:val="24"/>
        </w:rPr>
        <w:t>качества используемой для приготовления и подачи блюд посуды, сервировочного</w:t>
      </w:r>
      <w:r w:rsidRPr="00E10192">
        <w:rPr>
          <w:rFonts w:ascii="Times New Roman" w:eastAsia="Times New Roman" w:hAnsi="Times New Roman"/>
          <w:spacing w:val="1"/>
          <w:sz w:val="24"/>
        </w:rPr>
        <w:t xml:space="preserve"> </w:t>
      </w:r>
      <w:r w:rsidRPr="00E10192">
        <w:rPr>
          <w:rFonts w:ascii="Times New Roman" w:eastAsia="Times New Roman" w:hAnsi="Times New Roman"/>
          <w:sz w:val="24"/>
        </w:rPr>
        <w:t>инвентаря.</w:t>
      </w:r>
    </w:p>
    <w:p w:rsidR="007E4451"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rPr>
        <w:t>Проверка</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правил</w:t>
      </w:r>
      <w:r w:rsidRPr="00E10192">
        <w:rPr>
          <w:rFonts w:ascii="Times New Roman" w:eastAsia="Times New Roman" w:hAnsi="Times New Roman"/>
          <w:spacing w:val="-2"/>
          <w:sz w:val="24"/>
        </w:rPr>
        <w:t xml:space="preserve"> </w:t>
      </w:r>
      <w:r w:rsidRPr="00E10192">
        <w:rPr>
          <w:rFonts w:ascii="Times New Roman" w:eastAsia="Times New Roman" w:hAnsi="Times New Roman"/>
          <w:sz w:val="24"/>
        </w:rPr>
        <w:t>хранения</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продуктов</w:t>
      </w:r>
      <w:r w:rsidRPr="00E10192">
        <w:rPr>
          <w:rFonts w:ascii="Times New Roman" w:eastAsia="Times New Roman" w:hAnsi="Times New Roman"/>
          <w:spacing w:val="-3"/>
          <w:sz w:val="24"/>
        </w:rPr>
        <w:t xml:space="preserve"> </w:t>
      </w:r>
      <w:r w:rsidRPr="00E10192">
        <w:rPr>
          <w:rFonts w:ascii="Times New Roman" w:eastAsia="Times New Roman" w:hAnsi="Times New Roman"/>
          <w:sz w:val="24"/>
        </w:rPr>
        <w:t>и</w:t>
      </w:r>
      <w:r w:rsidRPr="00E10192">
        <w:rPr>
          <w:rFonts w:ascii="Times New Roman" w:eastAsia="Times New Roman" w:hAnsi="Times New Roman"/>
          <w:spacing w:val="-1"/>
          <w:sz w:val="24"/>
        </w:rPr>
        <w:t xml:space="preserve"> </w:t>
      </w:r>
      <w:proofErr w:type="spellStart"/>
      <w:r w:rsidRPr="00E10192">
        <w:rPr>
          <w:rFonts w:ascii="Times New Roman" w:eastAsia="Times New Roman" w:hAnsi="Times New Roman"/>
          <w:sz w:val="24"/>
        </w:rPr>
        <w:t>т.д</w:t>
      </w:r>
      <w:proofErr w:type="spellEnd"/>
    </w:p>
    <w:p w:rsidR="007E4451" w:rsidRPr="00E10192"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r w:rsidRPr="00E10192">
        <w:rPr>
          <w:rFonts w:ascii="Times New Roman" w:eastAsia="Times New Roman" w:hAnsi="Times New Roman"/>
          <w:sz w:val="24"/>
          <w:szCs w:val="24"/>
        </w:rPr>
        <w:t>Результаты проверок фиксируются в журнале бракеража готовой продукции, в актах</w:t>
      </w:r>
      <w:r w:rsidRPr="00E10192">
        <w:rPr>
          <w:rFonts w:ascii="Times New Roman" w:eastAsia="Times New Roman" w:hAnsi="Times New Roman"/>
          <w:spacing w:val="1"/>
          <w:sz w:val="24"/>
          <w:szCs w:val="24"/>
        </w:rPr>
        <w:t xml:space="preserve"> </w:t>
      </w:r>
      <w:r w:rsidRPr="00E10192">
        <w:rPr>
          <w:rFonts w:ascii="Times New Roman" w:eastAsia="Times New Roman" w:hAnsi="Times New Roman"/>
          <w:sz w:val="24"/>
          <w:szCs w:val="24"/>
        </w:rPr>
        <w:t>проверки работы школьного пищеблока. Отчеты по проведенным контрольным обходам</w:t>
      </w:r>
      <w:r w:rsidRPr="00E10192">
        <w:rPr>
          <w:rFonts w:ascii="Times New Roman" w:eastAsia="Times New Roman" w:hAnsi="Times New Roman"/>
          <w:spacing w:val="-58"/>
          <w:sz w:val="24"/>
          <w:szCs w:val="24"/>
        </w:rPr>
        <w:t xml:space="preserve"> </w:t>
      </w:r>
      <w:r w:rsidRPr="00E10192">
        <w:rPr>
          <w:rFonts w:ascii="Times New Roman" w:eastAsia="Times New Roman" w:hAnsi="Times New Roman"/>
          <w:sz w:val="24"/>
          <w:szCs w:val="24"/>
        </w:rPr>
        <w:t>обсуждаются</w:t>
      </w:r>
      <w:r w:rsidRPr="00E10192">
        <w:rPr>
          <w:rFonts w:ascii="Times New Roman" w:eastAsia="Times New Roman" w:hAnsi="Times New Roman"/>
          <w:spacing w:val="-2"/>
          <w:sz w:val="24"/>
          <w:szCs w:val="24"/>
        </w:rPr>
        <w:t xml:space="preserve"> </w:t>
      </w:r>
      <w:r w:rsidRPr="00E10192">
        <w:rPr>
          <w:rFonts w:ascii="Times New Roman" w:eastAsia="Times New Roman" w:hAnsi="Times New Roman"/>
          <w:sz w:val="24"/>
          <w:szCs w:val="24"/>
        </w:rPr>
        <w:t>на</w:t>
      </w:r>
      <w:r w:rsidRPr="00E10192">
        <w:rPr>
          <w:rFonts w:ascii="Times New Roman" w:eastAsia="Times New Roman" w:hAnsi="Times New Roman"/>
          <w:spacing w:val="-1"/>
          <w:sz w:val="24"/>
          <w:szCs w:val="24"/>
        </w:rPr>
        <w:t xml:space="preserve"> </w:t>
      </w:r>
      <w:r w:rsidRPr="00E10192">
        <w:rPr>
          <w:rFonts w:ascii="Times New Roman" w:eastAsia="Times New Roman" w:hAnsi="Times New Roman"/>
          <w:sz w:val="24"/>
          <w:szCs w:val="24"/>
        </w:rPr>
        <w:t>советах по питанию школы.</w:t>
      </w:r>
    </w:p>
    <w:p w:rsidR="007E4451" w:rsidRPr="00E10192" w:rsidRDefault="007E4451" w:rsidP="007E4451">
      <w:pPr>
        <w:pStyle w:val="a4"/>
        <w:widowControl w:val="0"/>
        <w:numPr>
          <w:ilvl w:val="3"/>
          <w:numId w:val="1"/>
        </w:numPr>
        <w:tabs>
          <w:tab w:val="clear" w:pos="2880"/>
          <w:tab w:val="left" w:pos="567"/>
          <w:tab w:val="left" w:pos="955"/>
          <w:tab w:val="left" w:pos="956"/>
        </w:tabs>
        <w:autoSpaceDE w:val="0"/>
        <w:autoSpaceDN w:val="0"/>
        <w:spacing w:after="0" w:line="240" w:lineRule="auto"/>
        <w:ind w:left="284" w:right="-338" w:firstLine="0"/>
        <w:jc w:val="both"/>
        <w:rPr>
          <w:rFonts w:ascii="Times New Roman" w:eastAsia="Times New Roman" w:hAnsi="Times New Roman"/>
          <w:sz w:val="24"/>
        </w:rPr>
      </w:pPr>
      <w:proofErr w:type="spellStart"/>
      <w:r w:rsidRPr="00E10192">
        <w:rPr>
          <w:rFonts w:ascii="Times New Roman" w:eastAsia="Times New Roman" w:hAnsi="Times New Roman"/>
          <w:sz w:val="24"/>
          <w:szCs w:val="24"/>
        </w:rPr>
        <w:t>Бракеражная</w:t>
      </w:r>
      <w:proofErr w:type="spellEnd"/>
      <w:r w:rsidRPr="00E10192">
        <w:rPr>
          <w:rFonts w:ascii="Times New Roman" w:eastAsia="Times New Roman" w:hAnsi="Times New Roman"/>
          <w:sz w:val="24"/>
          <w:szCs w:val="24"/>
        </w:rPr>
        <w:t xml:space="preserve"> комиссия в своей деятельности руководствуется </w:t>
      </w:r>
      <w:proofErr w:type="spellStart"/>
      <w:r w:rsidRPr="00E10192">
        <w:rPr>
          <w:rFonts w:ascii="Times New Roman" w:eastAsia="Times New Roman" w:hAnsi="Times New Roman"/>
          <w:sz w:val="24"/>
          <w:szCs w:val="24"/>
        </w:rPr>
        <w:t>СаНПиНами</w:t>
      </w:r>
      <w:proofErr w:type="spellEnd"/>
      <w:r w:rsidRPr="00E10192">
        <w:rPr>
          <w:rFonts w:ascii="Times New Roman" w:eastAsia="Times New Roman" w:hAnsi="Times New Roman"/>
          <w:sz w:val="24"/>
          <w:szCs w:val="24"/>
        </w:rPr>
        <w:t>, сборниками</w:t>
      </w:r>
      <w:r w:rsidRPr="00E10192">
        <w:rPr>
          <w:rFonts w:ascii="Times New Roman" w:eastAsia="Times New Roman" w:hAnsi="Times New Roman"/>
          <w:spacing w:val="-57"/>
          <w:sz w:val="24"/>
          <w:szCs w:val="24"/>
        </w:rPr>
        <w:t xml:space="preserve"> </w:t>
      </w:r>
      <w:r w:rsidRPr="00E10192">
        <w:rPr>
          <w:rFonts w:ascii="Times New Roman" w:eastAsia="Times New Roman" w:hAnsi="Times New Roman"/>
          <w:sz w:val="24"/>
          <w:szCs w:val="24"/>
        </w:rPr>
        <w:t>рецептур,</w:t>
      </w:r>
      <w:r w:rsidRPr="00E10192">
        <w:rPr>
          <w:rFonts w:ascii="Times New Roman" w:eastAsia="Times New Roman" w:hAnsi="Times New Roman"/>
          <w:spacing w:val="-1"/>
          <w:sz w:val="24"/>
          <w:szCs w:val="24"/>
        </w:rPr>
        <w:t xml:space="preserve"> </w:t>
      </w:r>
      <w:r w:rsidRPr="00E10192">
        <w:rPr>
          <w:rFonts w:ascii="Times New Roman" w:eastAsia="Times New Roman" w:hAnsi="Times New Roman"/>
          <w:sz w:val="24"/>
          <w:szCs w:val="24"/>
        </w:rPr>
        <w:t>технологическими</w:t>
      </w:r>
      <w:r w:rsidRPr="00E10192">
        <w:rPr>
          <w:rFonts w:ascii="Times New Roman" w:eastAsia="Times New Roman" w:hAnsi="Times New Roman"/>
          <w:spacing w:val="-1"/>
          <w:sz w:val="24"/>
          <w:szCs w:val="24"/>
        </w:rPr>
        <w:t xml:space="preserve"> </w:t>
      </w:r>
      <w:r w:rsidRPr="00E10192">
        <w:rPr>
          <w:rFonts w:ascii="Times New Roman" w:eastAsia="Times New Roman" w:hAnsi="Times New Roman"/>
          <w:sz w:val="24"/>
          <w:szCs w:val="24"/>
        </w:rPr>
        <w:t>картами, ГОСТами.</w:t>
      </w:r>
    </w:p>
    <w:p w:rsidR="007E4451" w:rsidRPr="00E10192" w:rsidRDefault="007E4451" w:rsidP="007E4451">
      <w:pPr>
        <w:widowControl w:val="0"/>
        <w:tabs>
          <w:tab w:val="left" w:pos="567"/>
        </w:tabs>
        <w:autoSpaceDE w:val="0"/>
        <w:autoSpaceDN w:val="0"/>
        <w:spacing w:after="0" w:line="240" w:lineRule="auto"/>
        <w:ind w:left="284" w:right="-338" w:hanging="19"/>
        <w:jc w:val="both"/>
        <w:rPr>
          <w:rFonts w:ascii="Times New Roman" w:eastAsia="Times New Roman" w:hAnsi="Times New Roman"/>
          <w:sz w:val="24"/>
          <w:szCs w:val="24"/>
        </w:rPr>
      </w:pPr>
    </w:p>
    <w:tbl>
      <w:tblPr>
        <w:tblStyle w:val="TableNormal1"/>
        <w:tblW w:w="10444" w:type="dxa"/>
        <w:tblInd w:w="121" w:type="dxa"/>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Look w:val="01E0" w:firstRow="1" w:lastRow="1" w:firstColumn="1" w:lastColumn="1" w:noHBand="0" w:noVBand="0"/>
      </w:tblPr>
      <w:tblGrid>
        <w:gridCol w:w="590"/>
        <w:gridCol w:w="5234"/>
        <w:gridCol w:w="2832"/>
        <w:gridCol w:w="1788"/>
      </w:tblGrid>
      <w:tr w:rsidR="007E4451" w:rsidRPr="00FC116C" w:rsidTr="00887A37">
        <w:trPr>
          <w:trHeight w:val="463"/>
        </w:trPr>
        <w:tc>
          <w:tcPr>
            <w:tcW w:w="590" w:type="dxa"/>
          </w:tcPr>
          <w:p w:rsidR="007E4451" w:rsidRPr="00FC116C" w:rsidRDefault="007E4451" w:rsidP="00887A37">
            <w:pPr>
              <w:spacing w:before="90" w:line="240" w:lineRule="auto"/>
              <w:ind w:left="121"/>
              <w:rPr>
                <w:rFonts w:ascii="Times New Roman" w:eastAsia="Times New Roman" w:hAnsi="Times New Roman"/>
                <w:b/>
                <w:sz w:val="24"/>
              </w:rPr>
            </w:pPr>
            <w:r w:rsidRPr="00FC116C">
              <w:rPr>
                <w:rFonts w:ascii="Times New Roman" w:eastAsia="Times New Roman" w:hAnsi="Times New Roman"/>
                <w:b/>
                <w:sz w:val="24"/>
              </w:rPr>
              <w:t>№</w:t>
            </w:r>
          </w:p>
        </w:tc>
        <w:tc>
          <w:tcPr>
            <w:tcW w:w="5234" w:type="dxa"/>
          </w:tcPr>
          <w:p w:rsidR="007E4451" w:rsidRPr="00FC116C" w:rsidRDefault="007E4451" w:rsidP="00887A37">
            <w:pPr>
              <w:spacing w:before="90" w:line="240" w:lineRule="auto"/>
              <w:ind w:left="121"/>
              <w:rPr>
                <w:rFonts w:ascii="Times New Roman" w:eastAsia="Times New Roman" w:hAnsi="Times New Roman"/>
                <w:b/>
                <w:sz w:val="24"/>
              </w:rPr>
            </w:pPr>
            <w:proofErr w:type="spellStart"/>
            <w:r w:rsidRPr="00FC116C">
              <w:rPr>
                <w:rFonts w:ascii="Times New Roman" w:eastAsia="Times New Roman" w:hAnsi="Times New Roman"/>
                <w:b/>
                <w:sz w:val="24"/>
              </w:rPr>
              <w:t>Название</w:t>
            </w:r>
            <w:proofErr w:type="spellEnd"/>
            <w:r w:rsidRPr="00FC116C">
              <w:rPr>
                <w:rFonts w:ascii="Times New Roman" w:eastAsia="Times New Roman" w:hAnsi="Times New Roman"/>
                <w:b/>
                <w:spacing w:val="-4"/>
                <w:sz w:val="24"/>
              </w:rPr>
              <w:t xml:space="preserve"> </w:t>
            </w:r>
            <w:proofErr w:type="spellStart"/>
            <w:r w:rsidRPr="00FC116C">
              <w:rPr>
                <w:rFonts w:ascii="Times New Roman" w:eastAsia="Times New Roman" w:hAnsi="Times New Roman"/>
                <w:b/>
                <w:sz w:val="24"/>
              </w:rPr>
              <w:t>мероприятия</w:t>
            </w:r>
            <w:proofErr w:type="spellEnd"/>
          </w:p>
        </w:tc>
        <w:tc>
          <w:tcPr>
            <w:tcW w:w="2832" w:type="dxa"/>
          </w:tcPr>
          <w:p w:rsidR="007E4451" w:rsidRPr="00FC116C" w:rsidRDefault="007E4451" w:rsidP="00887A37">
            <w:pPr>
              <w:spacing w:before="90" w:line="240" w:lineRule="auto"/>
              <w:ind w:left="121"/>
              <w:rPr>
                <w:rFonts w:ascii="Times New Roman" w:eastAsia="Times New Roman" w:hAnsi="Times New Roman"/>
                <w:b/>
                <w:sz w:val="24"/>
              </w:rPr>
            </w:pPr>
            <w:proofErr w:type="spellStart"/>
            <w:r w:rsidRPr="00FC116C">
              <w:rPr>
                <w:rFonts w:ascii="Times New Roman" w:eastAsia="Times New Roman" w:hAnsi="Times New Roman"/>
                <w:b/>
                <w:sz w:val="24"/>
              </w:rPr>
              <w:t>Ответственные</w:t>
            </w:r>
            <w:proofErr w:type="spellEnd"/>
          </w:p>
        </w:tc>
        <w:tc>
          <w:tcPr>
            <w:tcW w:w="1788" w:type="dxa"/>
          </w:tcPr>
          <w:p w:rsidR="007E4451" w:rsidRPr="00FC116C" w:rsidRDefault="007E4451" w:rsidP="00887A37">
            <w:pPr>
              <w:spacing w:before="90" w:line="240" w:lineRule="auto"/>
              <w:ind w:left="121"/>
              <w:rPr>
                <w:rFonts w:ascii="Times New Roman" w:eastAsia="Times New Roman" w:hAnsi="Times New Roman"/>
                <w:b/>
                <w:sz w:val="24"/>
              </w:rPr>
            </w:pPr>
            <w:proofErr w:type="spellStart"/>
            <w:r w:rsidRPr="00FC116C">
              <w:rPr>
                <w:rFonts w:ascii="Times New Roman" w:eastAsia="Times New Roman" w:hAnsi="Times New Roman"/>
                <w:b/>
                <w:sz w:val="24"/>
              </w:rPr>
              <w:t>Сроки</w:t>
            </w:r>
            <w:proofErr w:type="spellEnd"/>
          </w:p>
        </w:tc>
      </w:tr>
      <w:tr w:rsidR="007E4451" w:rsidRPr="00FC116C" w:rsidTr="00887A37">
        <w:trPr>
          <w:trHeight w:val="1351"/>
        </w:trPr>
        <w:tc>
          <w:tcPr>
            <w:tcW w:w="590" w:type="dxa"/>
          </w:tcPr>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before="180"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p>
        </w:tc>
        <w:tc>
          <w:tcPr>
            <w:tcW w:w="5234" w:type="dxa"/>
          </w:tcPr>
          <w:p w:rsidR="007E4451" w:rsidRPr="00FC116C" w:rsidRDefault="007E4451" w:rsidP="00887A37">
            <w:pPr>
              <w:spacing w:before="88" w:line="240" w:lineRule="auto"/>
              <w:ind w:left="121"/>
              <w:contextualSpacing/>
              <w:rPr>
                <w:rFonts w:ascii="Times New Roman" w:eastAsia="Times New Roman" w:hAnsi="Times New Roman"/>
                <w:sz w:val="24"/>
                <w:lang w:val="ru-RU"/>
              </w:rPr>
            </w:pPr>
            <w:r w:rsidRPr="00FC116C">
              <w:rPr>
                <w:rFonts w:ascii="Times New Roman" w:eastAsia="Times New Roman" w:hAnsi="Times New Roman"/>
                <w:sz w:val="24"/>
                <w:lang w:val="ru-RU"/>
              </w:rPr>
              <w:t>Заседание</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членов</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комиссии</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по</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теме:</w:t>
            </w:r>
          </w:p>
          <w:p w:rsidR="007E4451" w:rsidRPr="00FC116C" w:rsidRDefault="007E4451" w:rsidP="00887A37">
            <w:pPr>
              <w:spacing w:line="240" w:lineRule="auto"/>
              <w:ind w:left="121" w:right="242"/>
              <w:contextualSpacing/>
              <w:rPr>
                <w:rFonts w:ascii="Times New Roman" w:eastAsia="Times New Roman" w:hAnsi="Times New Roman"/>
                <w:sz w:val="24"/>
                <w:lang w:val="ru-RU"/>
              </w:rPr>
            </w:pPr>
            <w:r w:rsidRPr="00FC116C">
              <w:rPr>
                <w:rFonts w:ascii="Times New Roman" w:eastAsia="Times New Roman" w:hAnsi="Times New Roman"/>
                <w:sz w:val="24"/>
                <w:lang w:val="ru-RU"/>
              </w:rPr>
              <w:t>«Готовность</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пищеблока</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и</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обеденного</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зала</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к</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началу нового учебного года. Анализ</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санитарных книжек у сотрудников</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пищеблока. Утверждение плана работы</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комиссии</w:t>
            </w:r>
            <w:r w:rsidRPr="00FC116C">
              <w:rPr>
                <w:rFonts w:ascii="Times New Roman" w:eastAsia="Times New Roman" w:hAnsi="Times New Roman"/>
                <w:spacing w:val="59"/>
                <w:sz w:val="24"/>
                <w:lang w:val="ru-RU"/>
              </w:rPr>
              <w:t xml:space="preserve"> </w:t>
            </w:r>
            <w:r w:rsidRPr="00FC116C">
              <w:rPr>
                <w:rFonts w:ascii="Times New Roman" w:eastAsia="Times New Roman" w:hAnsi="Times New Roman"/>
                <w:sz w:val="24"/>
                <w:lang w:val="ru-RU"/>
              </w:rPr>
              <w:t>на</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новый</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учебный</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год.</w:t>
            </w:r>
          </w:p>
        </w:tc>
        <w:tc>
          <w:tcPr>
            <w:tcW w:w="2832" w:type="dxa"/>
          </w:tcPr>
          <w:p w:rsidR="007E4451" w:rsidRPr="00FC116C" w:rsidRDefault="007E4451" w:rsidP="00887A37">
            <w:pPr>
              <w:spacing w:line="240" w:lineRule="auto"/>
              <w:ind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before="180" w:line="240" w:lineRule="auto"/>
              <w:ind w:left="121"/>
              <w:contextualSpacing/>
              <w:rPr>
                <w:rFonts w:ascii="Times New Roman" w:eastAsia="Times New Roman" w:hAnsi="Times New Roman"/>
                <w:sz w:val="24"/>
              </w:rPr>
            </w:pPr>
            <w:proofErr w:type="spellStart"/>
            <w:r w:rsidRPr="00FC116C">
              <w:rPr>
                <w:rFonts w:ascii="Times New Roman" w:eastAsia="Times New Roman" w:hAnsi="Times New Roman"/>
                <w:sz w:val="24"/>
              </w:rPr>
              <w:t>Август</w:t>
            </w:r>
            <w:proofErr w:type="spellEnd"/>
          </w:p>
        </w:tc>
      </w:tr>
      <w:tr w:rsidR="007E4451" w:rsidRPr="00FC116C" w:rsidTr="00887A37">
        <w:trPr>
          <w:trHeight w:val="511"/>
        </w:trPr>
        <w:tc>
          <w:tcPr>
            <w:tcW w:w="590"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2.</w:t>
            </w:r>
          </w:p>
        </w:tc>
        <w:tc>
          <w:tcPr>
            <w:tcW w:w="5234" w:type="dxa"/>
          </w:tcPr>
          <w:p w:rsidR="007E4451" w:rsidRPr="00FC116C" w:rsidRDefault="007E4451" w:rsidP="00887A37">
            <w:pPr>
              <w:spacing w:before="90" w:line="240" w:lineRule="auto"/>
              <w:ind w:left="121" w:right="476"/>
              <w:contextualSpacing/>
              <w:rPr>
                <w:rFonts w:ascii="Times New Roman" w:eastAsia="Times New Roman" w:hAnsi="Times New Roman"/>
                <w:sz w:val="24"/>
                <w:lang w:val="ru-RU"/>
              </w:rPr>
            </w:pPr>
            <w:r w:rsidRPr="00FC116C">
              <w:rPr>
                <w:rFonts w:ascii="Times New Roman" w:eastAsia="Times New Roman" w:hAnsi="Times New Roman"/>
                <w:sz w:val="24"/>
                <w:lang w:val="ru-RU"/>
              </w:rPr>
              <w:t>Отслеживание составления меню в</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соответствии</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с</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нормами</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и</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калорийностью</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блюд.</w:t>
            </w:r>
          </w:p>
        </w:tc>
        <w:tc>
          <w:tcPr>
            <w:tcW w:w="2832" w:type="dxa"/>
          </w:tcPr>
          <w:p w:rsidR="007E4451" w:rsidRPr="00FC116C" w:rsidRDefault="007E4451" w:rsidP="00887A37">
            <w:pPr>
              <w:spacing w:before="228"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proofErr w:type="spellStart"/>
            <w:r w:rsidRPr="00FC116C">
              <w:rPr>
                <w:rFonts w:ascii="Times New Roman" w:eastAsia="Times New Roman" w:hAnsi="Times New Roman"/>
                <w:sz w:val="24"/>
              </w:rPr>
              <w:t>Ежедневно</w:t>
            </w:r>
            <w:proofErr w:type="spellEnd"/>
          </w:p>
        </w:tc>
      </w:tr>
      <w:tr w:rsidR="007E4451" w:rsidRPr="00FC116C" w:rsidTr="00887A37">
        <w:trPr>
          <w:trHeight w:val="741"/>
        </w:trPr>
        <w:tc>
          <w:tcPr>
            <w:tcW w:w="590" w:type="dxa"/>
          </w:tcPr>
          <w:p w:rsidR="007E4451" w:rsidRPr="00FC116C" w:rsidRDefault="007E4451" w:rsidP="00887A37">
            <w:pPr>
              <w:spacing w:before="226"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3.</w:t>
            </w:r>
          </w:p>
        </w:tc>
        <w:tc>
          <w:tcPr>
            <w:tcW w:w="5234" w:type="dxa"/>
          </w:tcPr>
          <w:p w:rsidR="007E4451" w:rsidRPr="00FC116C" w:rsidRDefault="007E4451" w:rsidP="00887A37">
            <w:pPr>
              <w:spacing w:before="226" w:line="240" w:lineRule="auto"/>
              <w:ind w:left="121"/>
              <w:contextualSpacing/>
              <w:rPr>
                <w:rFonts w:ascii="Times New Roman" w:eastAsia="Times New Roman" w:hAnsi="Times New Roman"/>
                <w:sz w:val="24"/>
              </w:rPr>
            </w:pPr>
            <w:proofErr w:type="spellStart"/>
            <w:r w:rsidRPr="00FC116C">
              <w:rPr>
                <w:rFonts w:ascii="Times New Roman" w:eastAsia="Times New Roman" w:hAnsi="Times New Roman"/>
                <w:sz w:val="24"/>
              </w:rPr>
              <w:t>Контроль</w:t>
            </w:r>
            <w:proofErr w:type="spellEnd"/>
            <w:r w:rsidRPr="00FC116C">
              <w:rPr>
                <w:rFonts w:ascii="Times New Roman" w:eastAsia="Times New Roman" w:hAnsi="Times New Roman"/>
                <w:spacing w:val="-3"/>
                <w:sz w:val="24"/>
              </w:rPr>
              <w:t xml:space="preserve"> </w:t>
            </w:r>
            <w:proofErr w:type="spellStart"/>
            <w:r w:rsidRPr="00FC116C">
              <w:rPr>
                <w:rFonts w:ascii="Times New Roman" w:eastAsia="Times New Roman" w:hAnsi="Times New Roman"/>
                <w:sz w:val="24"/>
              </w:rPr>
              <w:t>сроков</w:t>
            </w:r>
            <w:proofErr w:type="spellEnd"/>
            <w:r w:rsidRPr="00FC116C">
              <w:rPr>
                <w:rFonts w:ascii="Times New Roman" w:eastAsia="Times New Roman" w:hAnsi="Times New Roman"/>
                <w:spacing w:val="-4"/>
                <w:sz w:val="24"/>
              </w:rPr>
              <w:t xml:space="preserve"> </w:t>
            </w:r>
            <w:proofErr w:type="spellStart"/>
            <w:r w:rsidRPr="00FC116C">
              <w:rPr>
                <w:rFonts w:ascii="Times New Roman" w:eastAsia="Times New Roman" w:hAnsi="Times New Roman"/>
                <w:sz w:val="24"/>
              </w:rPr>
              <w:t>реализации</w:t>
            </w:r>
            <w:proofErr w:type="spellEnd"/>
            <w:r w:rsidRPr="00FC116C">
              <w:rPr>
                <w:rFonts w:ascii="Times New Roman" w:eastAsia="Times New Roman" w:hAnsi="Times New Roman"/>
                <w:spacing w:val="-3"/>
                <w:sz w:val="24"/>
              </w:rPr>
              <w:t xml:space="preserve"> </w:t>
            </w:r>
            <w:proofErr w:type="spellStart"/>
            <w:r w:rsidRPr="00FC116C">
              <w:rPr>
                <w:rFonts w:ascii="Times New Roman" w:eastAsia="Times New Roman" w:hAnsi="Times New Roman"/>
                <w:sz w:val="24"/>
              </w:rPr>
              <w:t>продуктов</w:t>
            </w:r>
            <w:proofErr w:type="spellEnd"/>
            <w:r w:rsidRPr="00FC116C">
              <w:rPr>
                <w:rFonts w:ascii="Times New Roman" w:eastAsia="Times New Roman" w:hAnsi="Times New Roman"/>
                <w:sz w:val="24"/>
              </w:rPr>
              <w:t>.</w:t>
            </w:r>
          </w:p>
        </w:tc>
        <w:tc>
          <w:tcPr>
            <w:tcW w:w="2832" w:type="dxa"/>
          </w:tcPr>
          <w:p w:rsidR="007E4451" w:rsidRPr="00FC116C" w:rsidRDefault="007E4451" w:rsidP="00887A37">
            <w:pPr>
              <w:spacing w:before="88"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226"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350"/>
        </w:trPr>
        <w:tc>
          <w:tcPr>
            <w:tcW w:w="590" w:type="dxa"/>
          </w:tcPr>
          <w:p w:rsidR="007E4451" w:rsidRPr="00FC116C" w:rsidRDefault="007E4451" w:rsidP="00887A37">
            <w:pPr>
              <w:spacing w:before="228"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4.</w:t>
            </w:r>
          </w:p>
        </w:tc>
        <w:tc>
          <w:tcPr>
            <w:tcW w:w="5234" w:type="dxa"/>
          </w:tcPr>
          <w:p w:rsidR="007E4451" w:rsidRPr="00FC116C" w:rsidRDefault="007E4451" w:rsidP="00887A37">
            <w:pPr>
              <w:spacing w:before="90" w:line="240" w:lineRule="auto"/>
              <w:ind w:left="121" w:right="434"/>
              <w:contextualSpacing/>
              <w:rPr>
                <w:rFonts w:ascii="Times New Roman" w:eastAsia="Times New Roman" w:hAnsi="Times New Roman"/>
                <w:sz w:val="24"/>
                <w:lang w:val="ru-RU"/>
              </w:rPr>
            </w:pPr>
            <w:r w:rsidRPr="00FC116C">
              <w:rPr>
                <w:rFonts w:ascii="Times New Roman" w:eastAsia="Times New Roman" w:hAnsi="Times New Roman"/>
                <w:sz w:val="24"/>
                <w:lang w:val="ru-RU"/>
              </w:rPr>
              <w:t>Отслеживание</w:t>
            </w:r>
            <w:r w:rsidRPr="00FC116C">
              <w:rPr>
                <w:rFonts w:ascii="Times New Roman" w:eastAsia="Times New Roman" w:hAnsi="Times New Roman"/>
                <w:spacing w:val="-9"/>
                <w:sz w:val="24"/>
                <w:lang w:val="ru-RU"/>
              </w:rPr>
              <w:t xml:space="preserve"> </w:t>
            </w:r>
            <w:r w:rsidRPr="00FC116C">
              <w:rPr>
                <w:rFonts w:ascii="Times New Roman" w:eastAsia="Times New Roman" w:hAnsi="Times New Roman"/>
                <w:sz w:val="24"/>
                <w:lang w:val="ru-RU"/>
              </w:rPr>
              <w:t>технологии</w:t>
            </w:r>
            <w:r w:rsidRPr="00FC116C">
              <w:rPr>
                <w:rFonts w:ascii="Times New Roman" w:eastAsia="Times New Roman" w:hAnsi="Times New Roman"/>
                <w:spacing w:val="-6"/>
                <w:sz w:val="24"/>
                <w:lang w:val="ru-RU"/>
              </w:rPr>
              <w:t xml:space="preserve"> </w:t>
            </w:r>
            <w:r w:rsidRPr="00FC116C">
              <w:rPr>
                <w:rFonts w:ascii="Times New Roman" w:eastAsia="Times New Roman" w:hAnsi="Times New Roman"/>
                <w:sz w:val="24"/>
                <w:lang w:val="ru-RU"/>
              </w:rPr>
              <w:t>приготовления,</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закладки продуктов,</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выхода</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блюд.</w:t>
            </w:r>
          </w:p>
        </w:tc>
        <w:tc>
          <w:tcPr>
            <w:tcW w:w="2832" w:type="dxa"/>
          </w:tcPr>
          <w:p w:rsidR="007E4451" w:rsidRPr="00FC116C" w:rsidRDefault="007E4451" w:rsidP="00887A37">
            <w:pPr>
              <w:spacing w:before="90" w:line="240" w:lineRule="auto"/>
              <w:ind w:left="121" w:right="321"/>
              <w:contextualSpacing/>
              <w:rPr>
                <w:rFonts w:ascii="Times New Roman" w:eastAsia="Times New Roman" w:hAnsi="Times New Roman"/>
                <w:sz w:val="24"/>
              </w:rPr>
            </w:pPr>
            <w:proofErr w:type="spellStart"/>
            <w:r>
              <w:rPr>
                <w:rFonts w:ascii="Times New Roman" w:eastAsia="Times New Roman" w:hAnsi="Times New Roman"/>
                <w:sz w:val="24"/>
              </w:rPr>
              <w:t>Члены</w:t>
            </w:r>
            <w:proofErr w:type="spellEnd"/>
            <w:r>
              <w:rPr>
                <w:rFonts w:ascii="Times New Roman" w:eastAsia="Times New Roman" w:hAnsi="Times New Roman"/>
                <w:sz w:val="24"/>
                <w:lang w:val="ru-RU"/>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90" w:line="240" w:lineRule="auto"/>
              <w:ind w:left="121" w:right="564"/>
              <w:contextualSpacing/>
              <w:rPr>
                <w:rFonts w:ascii="Times New Roman" w:eastAsia="Times New Roman" w:hAnsi="Times New Roman"/>
                <w:sz w:val="24"/>
              </w:rPr>
            </w:pPr>
            <w:r w:rsidRPr="00FC116C">
              <w:rPr>
                <w:rFonts w:ascii="Times New Roman" w:eastAsia="Times New Roman" w:hAnsi="Times New Roman"/>
                <w:sz w:val="24"/>
              </w:rPr>
              <w:t xml:space="preserve">1-2 </w:t>
            </w:r>
            <w:proofErr w:type="spellStart"/>
            <w:r w:rsidRPr="00FC116C">
              <w:rPr>
                <w:rFonts w:ascii="Times New Roman" w:eastAsia="Times New Roman" w:hAnsi="Times New Roman"/>
                <w:sz w:val="24"/>
              </w:rPr>
              <w:t>раза</w:t>
            </w:r>
            <w:proofErr w:type="spellEnd"/>
            <w:r w:rsidRPr="00FC116C">
              <w:rPr>
                <w:rFonts w:ascii="Times New Roman" w:eastAsia="Times New Roman" w:hAnsi="Times New Roman"/>
                <w:sz w:val="24"/>
              </w:rPr>
              <w:t xml:space="preserve"> в</w:t>
            </w:r>
            <w:r w:rsidRPr="00FC116C">
              <w:rPr>
                <w:rFonts w:ascii="Times New Roman" w:eastAsia="Times New Roman" w:hAnsi="Times New Roman"/>
                <w:spacing w:val="-57"/>
                <w:sz w:val="24"/>
              </w:rPr>
              <w:t xml:space="preserve"> </w:t>
            </w:r>
            <w:proofErr w:type="spellStart"/>
            <w:r w:rsidRPr="00FC116C">
              <w:rPr>
                <w:rFonts w:ascii="Times New Roman" w:eastAsia="Times New Roman" w:hAnsi="Times New Roman"/>
                <w:sz w:val="24"/>
              </w:rPr>
              <w:t>неделю</w:t>
            </w:r>
            <w:proofErr w:type="spellEnd"/>
          </w:p>
        </w:tc>
      </w:tr>
      <w:tr w:rsidR="007E4451" w:rsidRPr="00FC116C" w:rsidTr="00887A37">
        <w:trPr>
          <w:trHeight w:val="446"/>
        </w:trPr>
        <w:tc>
          <w:tcPr>
            <w:tcW w:w="590" w:type="dxa"/>
          </w:tcPr>
          <w:p w:rsidR="007E4451" w:rsidRPr="00FC116C" w:rsidRDefault="007E4451" w:rsidP="00887A37">
            <w:pPr>
              <w:spacing w:before="226"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5.</w:t>
            </w:r>
          </w:p>
        </w:tc>
        <w:tc>
          <w:tcPr>
            <w:tcW w:w="5234" w:type="dxa"/>
          </w:tcPr>
          <w:p w:rsidR="007E4451" w:rsidRPr="00FC116C" w:rsidRDefault="007E4451" w:rsidP="00887A37">
            <w:pPr>
              <w:spacing w:before="88" w:line="240" w:lineRule="auto"/>
              <w:ind w:left="121" w:right="1023"/>
              <w:contextualSpacing/>
              <w:rPr>
                <w:rFonts w:ascii="Times New Roman" w:eastAsia="Times New Roman" w:hAnsi="Times New Roman"/>
                <w:sz w:val="24"/>
                <w:lang w:val="ru-RU"/>
              </w:rPr>
            </w:pPr>
            <w:r w:rsidRPr="00FC116C">
              <w:rPr>
                <w:rFonts w:ascii="Times New Roman" w:eastAsia="Times New Roman" w:hAnsi="Times New Roman"/>
                <w:sz w:val="24"/>
                <w:lang w:val="ru-RU"/>
              </w:rPr>
              <w:t>Контроль</w:t>
            </w:r>
            <w:r w:rsidRPr="00FC116C">
              <w:rPr>
                <w:rFonts w:ascii="Times New Roman" w:eastAsia="Times New Roman" w:hAnsi="Times New Roman"/>
                <w:spacing w:val="-12"/>
                <w:sz w:val="24"/>
                <w:lang w:val="ru-RU"/>
              </w:rPr>
              <w:t xml:space="preserve"> </w:t>
            </w:r>
            <w:r w:rsidRPr="00FC116C">
              <w:rPr>
                <w:rFonts w:ascii="Times New Roman" w:eastAsia="Times New Roman" w:hAnsi="Times New Roman"/>
                <w:sz w:val="24"/>
                <w:lang w:val="ru-RU"/>
              </w:rPr>
              <w:t>санитарно-гигиенического</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состояния пищеблока.</w:t>
            </w:r>
          </w:p>
        </w:tc>
        <w:tc>
          <w:tcPr>
            <w:tcW w:w="2832" w:type="dxa"/>
          </w:tcPr>
          <w:p w:rsidR="007E4451" w:rsidRPr="00FC116C" w:rsidRDefault="007E4451" w:rsidP="00887A37">
            <w:pPr>
              <w:spacing w:before="88" w:line="240" w:lineRule="auto"/>
              <w:ind w:left="121" w:right="107"/>
              <w:contextualSpacing/>
              <w:rPr>
                <w:rFonts w:ascii="Times New Roman" w:eastAsia="Times New Roman" w:hAnsi="Times New Roman"/>
                <w:sz w:val="24"/>
              </w:rPr>
            </w:pPr>
            <w:proofErr w:type="spellStart"/>
            <w:r>
              <w:rPr>
                <w:rFonts w:ascii="Times New Roman" w:eastAsia="Times New Roman" w:hAnsi="Times New Roman"/>
                <w:sz w:val="24"/>
              </w:rPr>
              <w:t>Члены</w:t>
            </w:r>
            <w:proofErr w:type="spellEnd"/>
            <w:r>
              <w:rPr>
                <w:rFonts w:ascii="Times New Roman" w:eastAsia="Times New Roman" w:hAnsi="Times New Roman"/>
                <w:sz w:val="24"/>
                <w:lang w:val="ru-RU"/>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226" w:line="240" w:lineRule="auto"/>
              <w:ind w:left="121"/>
              <w:contextualSpacing/>
              <w:rPr>
                <w:rFonts w:ascii="Times New Roman" w:eastAsia="Times New Roman" w:hAnsi="Times New Roman"/>
                <w:sz w:val="24"/>
              </w:rPr>
            </w:pPr>
            <w:proofErr w:type="spellStart"/>
            <w:r w:rsidRPr="00FC116C">
              <w:rPr>
                <w:rFonts w:ascii="Times New Roman" w:eastAsia="Times New Roman" w:hAnsi="Times New Roman"/>
                <w:sz w:val="24"/>
              </w:rPr>
              <w:t>Постоянно</w:t>
            </w:r>
            <w:proofErr w:type="spellEnd"/>
          </w:p>
        </w:tc>
      </w:tr>
      <w:tr w:rsidR="007E4451" w:rsidRPr="00FC116C" w:rsidTr="00887A37">
        <w:trPr>
          <w:trHeight w:val="66"/>
        </w:trPr>
        <w:tc>
          <w:tcPr>
            <w:tcW w:w="590" w:type="dxa"/>
          </w:tcPr>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before="205"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6.</w:t>
            </w:r>
          </w:p>
        </w:tc>
        <w:tc>
          <w:tcPr>
            <w:tcW w:w="5234" w:type="dxa"/>
          </w:tcPr>
          <w:p w:rsidR="007E4451" w:rsidRPr="00FC116C" w:rsidRDefault="007E4451" w:rsidP="00887A37">
            <w:pPr>
              <w:spacing w:before="228" w:line="240" w:lineRule="auto"/>
              <w:ind w:left="121" w:right="112"/>
              <w:contextualSpacing/>
              <w:rPr>
                <w:rFonts w:ascii="Times New Roman" w:eastAsia="Times New Roman" w:hAnsi="Times New Roman"/>
                <w:sz w:val="24"/>
                <w:lang w:val="ru-RU"/>
              </w:rPr>
            </w:pPr>
            <w:r w:rsidRPr="00FC116C">
              <w:rPr>
                <w:rFonts w:ascii="Times New Roman" w:eastAsia="Times New Roman" w:hAnsi="Times New Roman"/>
                <w:sz w:val="24"/>
                <w:lang w:val="ru-RU"/>
              </w:rPr>
              <w:t>Комплексная</w:t>
            </w:r>
            <w:r w:rsidRPr="00FC116C">
              <w:rPr>
                <w:rFonts w:ascii="Times New Roman" w:eastAsia="Times New Roman" w:hAnsi="Times New Roman"/>
                <w:spacing w:val="-6"/>
                <w:sz w:val="24"/>
                <w:lang w:val="ru-RU"/>
              </w:rPr>
              <w:t xml:space="preserve"> </w:t>
            </w:r>
            <w:r w:rsidRPr="00FC116C">
              <w:rPr>
                <w:rFonts w:ascii="Times New Roman" w:eastAsia="Times New Roman" w:hAnsi="Times New Roman"/>
                <w:sz w:val="24"/>
                <w:lang w:val="ru-RU"/>
              </w:rPr>
              <w:t>проверка</w:t>
            </w:r>
            <w:r w:rsidRPr="00FC116C">
              <w:rPr>
                <w:rFonts w:ascii="Times New Roman" w:eastAsia="Times New Roman" w:hAnsi="Times New Roman"/>
                <w:spacing w:val="-6"/>
                <w:sz w:val="24"/>
                <w:lang w:val="ru-RU"/>
              </w:rPr>
              <w:t xml:space="preserve"> </w:t>
            </w:r>
            <w:r w:rsidRPr="00FC116C">
              <w:rPr>
                <w:rFonts w:ascii="Times New Roman" w:eastAsia="Times New Roman" w:hAnsi="Times New Roman"/>
                <w:sz w:val="24"/>
                <w:lang w:val="ru-RU"/>
              </w:rPr>
              <w:t>состояния</w:t>
            </w:r>
            <w:r w:rsidRPr="00FC116C">
              <w:rPr>
                <w:rFonts w:ascii="Times New Roman" w:eastAsia="Times New Roman" w:hAnsi="Times New Roman"/>
                <w:spacing w:val="-6"/>
                <w:sz w:val="24"/>
                <w:lang w:val="ru-RU"/>
              </w:rPr>
              <w:t xml:space="preserve"> </w:t>
            </w:r>
            <w:r w:rsidRPr="00FC116C">
              <w:rPr>
                <w:rFonts w:ascii="Times New Roman" w:eastAsia="Times New Roman" w:hAnsi="Times New Roman"/>
                <w:sz w:val="24"/>
                <w:lang w:val="ru-RU"/>
              </w:rPr>
              <w:t>пищеблока,</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наличие суточных проб, маркировка банок и</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кухонного</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инвентаря.</w:t>
            </w:r>
          </w:p>
        </w:tc>
        <w:tc>
          <w:tcPr>
            <w:tcW w:w="2832" w:type="dxa"/>
          </w:tcPr>
          <w:p w:rsidR="007E4451" w:rsidRPr="00FC116C" w:rsidRDefault="007E4451" w:rsidP="00887A37">
            <w:pPr>
              <w:spacing w:before="1" w:line="240" w:lineRule="auto"/>
              <w:ind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90" w:line="240" w:lineRule="auto"/>
              <w:ind w:left="121" w:right="533"/>
              <w:contextualSpacing/>
              <w:rPr>
                <w:rFonts w:ascii="Times New Roman" w:eastAsia="Times New Roman" w:hAnsi="Times New Roman"/>
                <w:sz w:val="24"/>
              </w:rPr>
            </w:pPr>
            <w:proofErr w:type="spellStart"/>
            <w:r w:rsidRPr="00FC116C">
              <w:rPr>
                <w:rFonts w:ascii="Times New Roman" w:eastAsia="Times New Roman" w:hAnsi="Times New Roman"/>
                <w:spacing w:val="-1"/>
                <w:sz w:val="24"/>
              </w:rPr>
              <w:t>Сентябрь</w:t>
            </w:r>
            <w:proofErr w:type="spellEnd"/>
            <w:r w:rsidRPr="00FC116C">
              <w:rPr>
                <w:rFonts w:ascii="Times New Roman" w:eastAsia="Times New Roman" w:hAnsi="Times New Roman"/>
                <w:spacing w:val="-1"/>
                <w:sz w:val="24"/>
              </w:rPr>
              <w:t>,</w:t>
            </w:r>
            <w:r w:rsidRPr="00FC116C">
              <w:rPr>
                <w:rFonts w:ascii="Times New Roman" w:eastAsia="Times New Roman" w:hAnsi="Times New Roman"/>
                <w:spacing w:val="-57"/>
                <w:sz w:val="24"/>
              </w:rPr>
              <w:t xml:space="preserve"> </w:t>
            </w:r>
            <w:proofErr w:type="spellStart"/>
            <w:r w:rsidRPr="00FC116C">
              <w:rPr>
                <w:rFonts w:ascii="Times New Roman" w:eastAsia="Times New Roman" w:hAnsi="Times New Roman"/>
                <w:sz w:val="24"/>
              </w:rPr>
              <w:t>Декабрь</w:t>
            </w:r>
            <w:proofErr w:type="spellEnd"/>
            <w:r w:rsidRPr="00FC116C">
              <w:rPr>
                <w:rFonts w:ascii="Times New Roman" w:eastAsia="Times New Roman" w:hAnsi="Times New Roman"/>
                <w:sz w:val="24"/>
              </w:rPr>
              <w:t>,</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Март</w:t>
            </w:r>
            <w:proofErr w:type="spellEnd"/>
            <w:r w:rsidRPr="00FC116C">
              <w:rPr>
                <w:rFonts w:ascii="Times New Roman" w:eastAsia="Times New Roman" w:hAnsi="Times New Roman"/>
                <w:sz w:val="24"/>
              </w:rPr>
              <w:t>,</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Май</w:t>
            </w:r>
            <w:proofErr w:type="spellEnd"/>
          </w:p>
        </w:tc>
      </w:tr>
      <w:tr w:rsidR="007E4451" w:rsidRPr="00FC116C" w:rsidTr="00887A37">
        <w:trPr>
          <w:trHeight w:val="703"/>
        </w:trPr>
        <w:tc>
          <w:tcPr>
            <w:tcW w:w="590" w:type="dxa"/>
          </w:tcPr>
          <w:p w:rsidR="007E4451" w:rsidRPr="00FC116C" w:rsidRDefault="007E4451" w:rsidP="00887A37">
            <w:pPr>
              <w:spacing w:before="7"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7.</w:t>
            </w:r>
          </w:p>
        </w:tc>
        <w:tc>
          <w:tcPr>
            <w:tcW w:w="5234" w:type="dxa"/>
          </w:tcPr>
          <w:p w:rsidR="007E4451" w:rsidRPr="00FC116C" w:rsidRDefault="007E4451" w:rsidP="00887A37">
            <w:pPr>
              <w:spacing w:before="88" w:line="240" w:lineRule="auto"/>
              <w:ind w:left="121" w:right="230"/>
              <w:contextualSpacing/>
              <w:rPr>
                <w:rFonts w:ascii="Times New Roman" w:eastAsia="Times New Roman" w:hAnsi="Times New Roman"/>
                <w:sz w:val="24"/>
              </w:rPr>
            </w:pPr>
            <w:r w:rsidRPr="00FC116C">
              <w:rPr>
                <w:rFonts w:ascii="Times New Roman" w:eastAsia="Times New Roman" w:hAnsi="Times New Roman"/>
                <w:sz w:val="24"/>
                <w:lang w:val="ru-RU"/>
              </w:rPr>
              <w:t>Контроль взвешивания порций, правила</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хранения</w:t>
            </w:r>
            <w:r w:rsidRPr="00FC116C">
              <w:rPr>
                <w:rFonts w:ascii="Times New Roman" w:eastAsia="Times New Roman" w:hAnsi="Times New Roman"/>
                <w:spacing w:val="-6"/>
                <w:sz w:val="24"/>
                <w:lang w:val="ru-RU"/>
              </w:rPr>
              <w:t xml:space="preserve"> </w:t>
            </w:r>
            <w:r w:rsidRPr="00FC116C">
              <w:rPr>
                <w:rFonts w:ascii="Times New Roman" w:eastAsia="Times New Roman" w:hAnsi="Times New Roman"/>
                <w:sz w:val="24"/>
                <w:lang w:val="ru-RU"/>
              </w:rPr>
              <w:t>продуктов,</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температурный</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режим.</w:t>
            </w:r>
            <w:r w:rsidRPr="00FC116C">
              <w:rPr>
                <w:rFonts w:ascii="Times New Roman" w:eastAsia="Times New Roman" w:hAnsi="Times New Roman"/>
                <w:spacing w:val="-57"/>
                <w:sz w:val="24"/>
                <w:lang w:val="ru-RU"/>
              </w:rPr>
              <w:t xml:space="preserve"> </w:t>
            </w:r>
            <w:proofErr w:type="spellStart"/>
            <w:r w:rsidRPr="00FC116C">
              <w:rPr>
                <w:rFonts w:ascii="Times New Roman" w:eastAsia="Times New Roman" w:hAnsi="Times New Roman"/>
                <w:sz w:val="24"/>
              </w:rPr>
              <w:t>Дата</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реализации</w:t>
            </w:r>
            <w:proofErr w:type="spellEnd"/>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продуктов</w:t>
            </w:r>
            <w:proofErr w:type="spellEnd"/>
            <w:r w:rsidRPr="00FC116C">
              <w:rPr>
                <w:rFonts w:ascii="Times New Roman" w:eastAsia="Times New Roman" w:hAnsi="Times New Roman"/>
                <w:sz w:val="24"/>
              </w:rPr>
              <w:t>.</w:t>
            </w:r>
          </w:p>
        </w:tc>
        <w:tc>
          <w:tcPr>
            <w:tcW w:w="2832" w:type="dxa"/>
          </w:tcPr>
          <w:p w:rsidR="007E4451" w:rsidRPr="00FC116C" w:rsidRDefault="007E4451" w:rsidP="00887A37">
            <w:pPr>
              <w:spacing w:before="226"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7"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700"/>
        </w:trPr>
        <w:tc>
          <w:tcPr>
            <w:tcW w:w="590"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8.</w:t>
            </w:r>
          </w:p>
        </w:tc>
        <w:tc>
          <w:tcPr>
            <w:tcW w:w="5234" w:type="dxa"/>
          </w:tcPr>
          <w:p w:rsidR="007E4451" w:rsidRPr="00FC116C" w:rsidRDefault="007E4451" w:rsidP="00887A37">
            <w:pPr>
              <w:spacing w:before="90" w:line="240" w:lineRule="auto"/>
              <w:ind w:left="121" w:right="319"/>
              <w:contextualSpacing/>
              <w:rPr>
                <w:rFonts w:ascii="Times New Roman" w:eastAsia="Times New Roman" w:hAnsi="Times New Roman"/>
                <w:sz w:val="24"/>
              </w:rPr>
            </w:pPr>
            <w:r w:rsidRPr="00FC116C">
              <w:rPr>
                <w:rFonts w:ascii="Times New Roman" w:eastAsia="Times New Roman" w:hAnsi="Times New Roman"/>
                <w:sz w:val="24"/>
                <w:lang w:val="ru-RU"/>
              </w:rPr>
              <w:t>Проверка качества используемой посуды.</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Наличие</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контрольной</w:t>
            </w:r>
            <w:r w:rsidRPr="00FC116C">
              <w:rPr>
                <w:rFonts w:ascii="Times New Roman" w:eastAsia="Times New Roman" w:hAnsi="Times New Roman"/>
                <w:spacing w:val="-6"/>
                <w:sz w:val="24"/>
                <w:lang w:val="ru-RU"/>
              </w:rPr>
              <w:t xml:space="preserve"> </w:t>
            </w:r>
            <w:r w:rsidRPr="00FC116C">
              <w:rPr>
                <w:rFonts w:ascii="Times New Roman" w:eastAsia="Times New Roman" w:hAnsi="Times New Roman"/>
                <w:sz w:val="24"/>
                <w:lang w:val="ru-RU"/>
              </w:rPr>
              <w:t>порции.</w:t>
            </w:r>
            <w:r w:rsidRPr="00FC116C">
              <w:rPr>
                <w:rFonts w:ascii="Times New Roman" w:eastAsia="Times New Roman" w:hAnsi="Times New Roman"/>
                <w:spacing w:val="-5"/>
                <w:sz w:val="24"/>
                <w:lang w:val="ru-RU"/>
              </w:rPr>
              <w:t xml:space="preserve"> </w:t>
            </w:r>
            <w:proofErr w:type="spellStart"/>
            <w:r w:rsidRPr="00FC116C">
              <w:rPr>
                <w:rFonts w:ascii="Times New Roman" w:eastAsia="Times New Roman" w:hAnsi="Times New Roman"/>
                <w:sz w:val="24"/>
              </w:rPr>
              <w:t>Соблюдение</w:t>
            </w:r>
            <w:proofErr w:type="spellEnd"/>
            <w:r w:rsidRPr="00FC116C">
              <w:rPr>
                <w:rFonts w:ascii="Times New Roman" w:eastAsia="Times New Roman" w:hAnsi="Times New Roman"/>
                <w:spacing w:val="-57"/>
                <w:sz w:val="24"/>
              </w:rPr>
              <w:t xml:space="preserve"> </w:t>
            </w:r>
            <w:proofErr w:type="spellStart"/>
            <w:r w:rsidRPr="00FC116C">
              <w:rPr>
                <w:rFonts w:ascii="Times New Roman" w:eastAsia="Times New Roman" w:hAnsi="Times New Roman"/>
                <w:sz w:val="24"/>
              </w:rPr>
              <w:t>технологии</w:t>
            </w:r>
            <w:proofErr w:type="spellEnd"/>
            <w:r w:rsidRPr="00FC116C">
              <w:rPr>
                <w:rFonts w:ascii="Times New Roman" w:eastAsia="Times New Roman" w:hAnsi="Times New Roman"/>
                <w:spacing w:val="-2"/>
                <w:sz w:val="24"/>
              </w:rPr>
              <w:t xml:space="preserve"> </w:t>
            </w:r>
            <w:proofErr w:type="spellStart"/>
            <w:r w:rsidRPr="00FC116C">
              <w:rPr>
                <w:rFonts w:ascii="Times New Roman" w:eastAsia="Times New Roman" w:hAnsi="Times New Roman"/>
                <w:sz w:val="24"/>
              </w:rPr>
              <w:t>закладки</w:t>
            </w:r>
            <w:proofErr w:type="spellEnd"/>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продуктов</w:t>
            </w:r>
            <w:proofErr w:type="spellEnd"/>
            <w:r w:rsidRPr="00FC116C">
              <w:rPr>
                <w:rFonts w:ascii="Times New Roman" w:eastAsia="Times New Roman" w:hAnsi="Times New Roman"/>
                <w:sz w:val="24"/>
              </w:rPr>
              <w:t>.</w:t>
            </w:r>
          </w:p>
        </w:tc>
        <w:tc>
          <w:tcPr>
            <w:tcW w:w="2832" w:type="dxa"/>
          </w:tcPr>
          <w:p w:rsidR="007E4451" w:rsidRPr="00FC116C" w:rsidRDefault="007E4451" w:rsidP="00887A37">
            <w:pPr>
              <w:spacing w:before="228"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713"/>
        </w:trPr>
        <w:tc>
          <w:tcPr>
            <w:tcW w:w="590" w:type="dxa"/>
          </w:tcPr>
          <w:p w:rsidR="007E4451" w:rsidRPr="00FC116C" w:rsidRDefault="007E4451" w:rsidP="00887A37">
            <w:pPr>
              <w:spacing w:before="7"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9.</w:t>
            </w:r>
          </w:p>
        </w:tc>
        <w:tc>
          <w:tcPr>
            <w:tcW w:w="5234" w:type="dxa"/>
          </w:tcPr>
          <w:p w:rsidR="007E4451" w:rsidRPr="00FC116C" w:rsidRDefault="007E4451" w:rsidP="00887A37">
            <w:pPr>
              <w:spacing w:before="88" w:line="240" w:lineRule="auto"/>
              <w:ind w:left="121" w:right="249"/>
              <w:contextualSpacing/>
              <w:rPr>
                <w:rFonts w:ascii="Times New Roman" w:eastAsia="Times New Roman" w:hAnsi="Times New Roman"/>
                <w:sz w:val="24"/>
                <w:lang w:val="ru-RU"/>
              </w:rPr>
            </w:pPr>
            <w:r w:rsidRPr="00FC116C">
              <w:rPr>
                <w:rFonts w:ascii="Times New Roman" w:eastAsia="Times New Roman" w:hAnsi="Times New Roman"/>
                <w:sz w:val="24"/>
                <w:lang w:val="ru-RU"/>
              </w:rPr>
              <w:t>Заседание</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членов</w:t>
            </w:r>
            <w:r w:rsidRPr="00FC116C">
              <w:rPr>
                <w:rFonts w:ascii="Times New Roman" w:eastAsia="Times New Roman" w:hAnsi="Times New Roman"/>
                <w:spacing w:val="-4"/>
                <w:sz w:val="24"/>
                <w:lang w:val="ru-RU"/>
              </w:rPr>
              <w:t xml:space="preserve"> </w:t>
            </w:r>
            <w:proofErr w:type="spellStart"/>
            <w:r w:rsidRPr="00FC116C">
              <w:rPr>
                <w:rFonts w:ascii="Times New Roman" w:eastAsia="Times New Roman" w:hAnsi="Times New Roman"/>
                <w:sz w:val="24"/>
                <w:lang w:val="ru-RU"/>
              </w:rPr>
              <w:t>бракеражной</w:t>
            </w:r>
            <w:proofErr w:type="spellEnd"/>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комиссии</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по</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теме: «Анализ работы комиссии за первое</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полугодие</w:t>
            </w:r>
            <w:r w:rsidRPr="00FC116C">
              <w:rPr>
                <w:rFonts w:ascii="Times New Roman" w:eastAsia="Times New Roman" w:hAnsi="Times New Roman"/>
                <w:spacing w:val="-2"/>
                <w:sz w:val="24"/>
                <w:lang w:val="ru-RU"/>
              </w:rPr>
              <w:t xml:space="preserve"> </w:t>
            </w:r>
            <w:r>
              <w:rPr>
                <w:rFonts w:ascii="Times New Roman" w:eastAsia="Times New Roman" w:hAnsi="Times New Roman"/>
                <w:sz w:val="24"/>
                <w:lang w:val="ru-RU"/>
              </w:rPr>
              <w:t>2024-2025</w:t>
            </w:r>
            <w:r w:rsidRPr="00FC116C">
              <w:rPr>
                <w:rFonts w:ascii="Times New Roman" w:eastAsia="Times New Roman" w:hAnsi="Times New Roman"/>
                <w:sz w:val="24"/>
                <w:lang w:val="ru-RU"/>
              </w:rPr>
              <w:t xml:space="preserve">  учебного</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года».</w:t>
            </w:r>
          </w:p>
        </w:tc>
        <w:tc>
          <w:tcPr>
            <w:tcW w:w="2832" w:type="dxa"/>
          </w:tcPr>
          <w:p w:rsidR="007E4451" w:rsidRPr="00FC116C" w:rsidRDefault="007E4451" w:rsidP="00887A37">
            <w:pPr>
              <w:spacing w:before="226"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7"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725"/>
        </w:trPr>
        <w:tc>
          <w:tcPr>
            <w:tcW w:w="590"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10.</w:t>
            </w:r>
          </w:p>
        </w:tc>
        <w:tc>
          <w:tcPr>
            <w:tcW w:w="5234" w:type="dxa"/>
          </w:tcPr>
          <w:p w:rsidR="007E4451" w:rsidRPr="00FC116C" w:rsidRDefault="007E4451" w:rsidP="00887A37">
            <w:pPr>
              <w:spacing w:before="90" w:line="240" w:lineRule="auto"/>
              <w:ind w:left="121" w:right="654"/>
              <w:contextualSpacing/>
              <w:rPr>
                <w:rFonts w:ascii="Times New Roman" w:eastAsia="Times New Roman" w:hAnsi="Times New Roman"/>
                <w:sz w:val="24"/>
                <w:lang w:val="ru-RU"/>
              </w:rPr>
            </w:pPr>
            <w:r w:rsidRPr="00FC116C">
              <w:rPr>
                <w:rFonts w:ascii="Times New Roman" w:eastAsia="Times New Roman" w:hAnsi="Times New Roman"/>
                <w:sz w:val="24"/>
                <w:lang w:val="ru-RU"/>
              </w:rPr>
              <w:t>Правила хранения овощей, сыпучих</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продуктов.</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Соблюдение</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графика</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уборок</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помещений пищеблока.</w:t>
            </w:r>
          </w:p>
        </w:tc>
        <w:tc>
          <w:tcPr>
            <w:tcW w:w="2832" w:type="dxa"/>
          </w:tcPr>
          <w:p w:rsidR="007E4451" w:rsidRPr="00FC116C" w:rsidRDefault="007E4451" w:rsidP="00887A37">
            <w:pPr>
              <w:spacing w:before="228"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1169"/>
        </w:trPr>
        <w:tc>
          <w:tcPr>
            <w:tcW w:w="590" w:type="dxa"/>
          </w:tcPr>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before="8" w:line="240" w:lineRule="auto"/>
              <w:contextualSpacing/>
              <w:rPr>
                <w:rFonts w:ascii="Times New Roman" w:eastAsia="Times New Roman" w:hAnsi="Times New Roman"/>
                <w:b/>
                <w:sz w:val="29"/>
              </w:rPr>
            </w:pPr>
          </w:p>
          <w:p w:rsidR="007E4451" w:rsidRPr="00FC116C" w:rsidRDefault="007E4451" w:rsidP="00887A37">
            <w:pPr>
              <w:spacing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11.</w:t>
            </w:r>
          </w:p>
        </w:tc>
        <w:tc>
          <w:tcPr>
            <w:tcW w:w="5234" w:type="dxa"/>
          </w:tcPr>
          <w:p w:rsidR="007E4451" w:rsidRPr="00FC116C" w:rsidRDefault="007E4451" w:rsidP="00887A37">
            <w:pPr>
              <w:spacing w:before="88" w:line="240" w:lineRule="auto"/>
              <w:ind w:left="121"/>
              <w:contextualSpacing/>
              <w:rPr>
                <w:rFonts w:ascii="Times New Roman" w:eastAsia="Times New Roman" w:hAnsi="Times New Roman"/>
                <w:sz w:val="24"/>
                <w:lang w:val="ru-RU"/>
              </w:rPr>
            </w:pPr>
            <w:r w:rsidRPr="00FC116C">
              <w:rPr>
                <w:rFonts w:ascii="Times New Roman" w:eastAsia="Times New Roman" w:hAnsi="Times New Roman"/>
                <w:sz w:val="24"/>
                <w:lang w:val="ru-RU"/>
              </w:rPr>
              <w:t>Проверка</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наличия</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контрольной</w:t>
            </w:r>
          </w:p>
          <w:p w:rsidR="007E4451" w:rsidRPr="00FC116C" w:rsidRDefault="007E4451" w:rsidP="00887A37">
            <w:pPr>
              <w:spacing w:line="240" w:lineRule="auto"/>
              <w:ind w:left="121" w:right="150"/>
              <w:contextualSpacing/>
              <w:rPr>
                <w:rFonts w:ascii="Times New Roman" w:eastAsia="Times New Roman" w:hAnsi="Times New Roman"/>
                <w:sz w:val="24"/>
              </w:rPr>
            </w:pPr>
            <w:r w:rsidRPr="00FC116C">
              <w:rPr>
                <w:rFonts w:ascii="Times New Roman" w:eastAsia="Times New Roman" w:hAnsi="Times New Roman"/>
                <w:sz w:val="24"/>
                <w:lang w:val="ru-RU"/>
              </w:rPr>
              <w:t>порции. Обработка используемой посуды</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 xml:space="preserve">(тарелки, чашки, ложки, вилки). </w:t>
            </w:r>
            <w:proofErr w:type="spellStart"/>
            <w:r w:rsidRPr="00FC116C">
              <w:rPr>
                <w:rFonts w:ascii="Times New Roman" w:eastAsia="Times New Roman" w:hAnsi="Times New Roman"/>
                <w:sz w:val="24"/>
              </w:rPr>
              <w:t>Ведение</w:t>
            </w:r>
            <w:proofErr w:type="spellEnd"/>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журнала</w:t>
            </w:r>
            <w:proofErr w:type="spellEnd"/>
            <w:r w:rsidRPr="00FC116C">
              <w:rPr>
                <w:rFonts w:ascii="Times New Roman" w:eastAsia="Times New Roman" w:hAnsi="Times New Roman"/>
                <w:spacing w:val="-4"/>
                <w:sz w:val="24"/>
              </w:rPr>
              <w:t xml:space="preserve"> </w:t>
            </w:r>
            <w:proofErr w:type="spellStart"/>
            <w:r w:rsidRPr="00FC116C">
              <w:rPr>
                <w:rFonts w:ascii="Times New Roman" w:eastAsia="Times New Roman" w:hAnsi="Times New Roman"/>
                <w:sz w:val="24"/>
              </w:rPr>
              <w:t>качества</w:t>
            </w:r>
            <w:proofErr w:type="spellEnd"/>
            <w:r w:rsidRPr="00FC116C">
              <w:rPr>
                <w:rFonts w:ascii="Times New Roman" w:eastAsia="Times New Roman" w:hAnsi="Times New Roman"/>
                <w:spacing w:val="-3"/>
                <w:sz w:val="24"/>
              </w:rPr>
              <w:t xml:space="preserve"> </w:t>
            </w:r>
            <w:proofErr w:type="spellStart"/>
            <w:r w:rsidRPr="00FC116C">
              <w:rPr>
                <w:rFonts w:ascii="Times New Roman" w:eastAsia="Times New Roman" w:hAnsi="Times New Roman"/>
                <w:sz w:val="24"/>
              </w:rPr>
              <w:t>на</w:t>
            </w:r>
            <w:proofErr w:type="spellEnd"/>
            <w:r w:rsidRPr="00FC116C">
              <w:rPr>
                <w:rFonts w:ascii="Times New Roman" w:eastAsia="Times New Roman" w:hAnsi="Times New Roman"/>
                <w:spacing w:val="-2"/>
                <w:sz w:val="24"/>
              </w:rPr>
              <w:t xml:space="preserve"> </w:t>
            </w:r>
            <w:proofErr w:type="spellStart"/>
            <w:r w:rsidRPr="00FC116C">
              <w:rPr>
                <w:rFonts w:ascii="Times New Roman" w:eastAsia="Times New Roman" w:hAnsi="Times New Roman"/>
                <w:sz w:val="24"/>
              </w:rPr>
              <w:t>наличие</w:t>
            </w:r>
            <w:proofErr w:type="spellEnd"/>
            <w:r w:rsidRPr="00FC116C">
              <w:rPr>
                <w:rFonts w:ascii="Times New Roman" w:eastAsia="Times New Roman" w:hAnsi="Times New Roman"/>
                <w:spacing w:val="-3"/>
                <w:sz w:val="24"/>
              </w:rPr>
              <w:t xml:space="preserve"> </w:t>
            </w:r>
            <w:proofErr w:type="spellStart"/>
            <w:r w:rsidRPr="00FC116C">
              <w:rPr>
                <w:rFonts w:ascii="Times New Roman" w:eastAsia="Times New Roman" w:hAnsi="Times New Roman"/>
                <w:sz w:val="24"/>
              </w:rPr>
              <w:t>суточных</w:t>
            </w:r>
            <w:proofErr w:type="spellEnd"/>
            <w:r w:rsidRPr="00FC116C">
              <w:rPr>
                <w:rFonts w:ascii="Times New Roman" w:eastAsia="Times New Roman" w:hAnsi="Times New Roman"/>
                <w:spacing w:val="-3"/>
                <w:sz w:val="24"/>
              </w:rPr>
              <w:t xml:space="preserve"> </w:t>
            </w:r>
            <w:proofErr w:type="spellStart"/>
            <w:r w:rsidRPr="00FC116C">
              <w:rPr>
                <w:rFonts w:ascii="Times New Roman" w:eastAsia="Times New Roman" w:hAnsi="Times New Roman"/>
                <w:sz w:val="24"/>
              </w:rPr>
              <w:t>проб</w:t>
            </w:r>
            <w:proofErr w:type="spellEnd"/>
            <w:r w:rsidRPr="00FC116C">
              <w:rPr>
                <w:rFonts w:ascii="Times New Roman" w:eastAsia="Times New Roman" w:hAnsi="Times New Roman"/>
                <w:sz w:val="24"/>
              </w:rPr>
              <w:t>,</w:t>
            </w:r>
            <w:r w:rsidRPr="00FC116C">
              <w:rPr>
                <w:rFonts w:ascii="Times New Roman" w:eastAsia="Times New Roman" w:hAnsi="Times New Roman"/>
                <w:spacing w:val="-57"/>
                <w:sz w:val="24"/>
              </w:rPr>
              <w:t xml:space="preserve"> </w:t>
            </w:r>
            <w:proofErr w:type="spellStart"/>
            <w:r w:rsidRPr="00FC116C">
              <w:rPr>
                <w:rFonts w:ascii="Times New Roman" w:eastAsia="Times New Roman" w:hAnsi="Times New Roman"/>
                <w:sz w:val="24"/>
              </w:rPr>
              <w:t>маркировка</w:t>
            </w:r>
            <w:proofErr w:type="spellEnd"/>
            <w:r w:rsidRPr="00FC116C">
              <w:rPr>
                <w:rFonts w:ascii="Times New Roman" w:eastAsia="Times New Roman" w:hAnsi="Times New Roman"/>
                <w:spacing w:val="-2"/>
                <w:sz w:val="24"/>
              </w:rPr>
              <w:t xml:space="preserve"> </w:t>
            </w:r>
            <w:proofErr w:type="spellStart"/>
            <w:r w:rsidRPr="00FC116C">
              <w:rPr>
                <w:rFonts w:ascii="Times New Roman" w:eastAsia="Times New Roman" w:hAnsi="Times New Roman"/>
                <w:sz w:val="24"/>
              </w:rPr>
              <w:t>банок</w:t>
            </w:r>
            <w:proofErr w:type="spellEnd"/>
            <w:r w:rsidRPr="00FC116C">
              <w:rPr>
                <w:rFonts w:ascii="Times New Roman" w:eastAsia="Times New Roman" w:hAnsi="Times New Roman"/>
                <w:sz w:val="24"/>
              </w:rPr>
              <w:t>.</w:t>
            </w:r>
          </w:p>
        </w:tc>
        <w:tc>
          <w:tcPr>
            <w:tcW w:w="2832" w:type="dxa"/>
          </w:tcPr>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before="203"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line="240" w:lineRule="auto"/>
              <w:contextualSpacing/>
              <w:rPr>
                <w:rFonts w:ascii="Times New Roman" w:eastAsia="Times New Roman" w:hAnsi="Times New Roman"/>
                <w:b/>
                <w:sz w:val="26"/>
              </w:rPr>
            </w:pPr>
          </w:p>
          <w:p w:rsidR="007E4451" w:rsidRPr="00FC116C" w:rsidRDefault="007E4451" w:rsidP="00887A37">
            <w:pPr>
              <w:spacing w:before="8" w:line="240" w:lineRule="auto"/>
              <w:contextualSpacing/>
              <w:rPr>
                <w:rFonts w:ascii="Times New Roman" w:eastAsia="Times New Roman" w:hAnsi="Times New Roman"/>
                <w:b/>
                <w:sz w:val="29"/>
              </w:rPr>
            </w:pPr>
          </w:p>
          <w:p w:rsidR="007E4451" w:rsidRPr="00FC116C" w:rsidRDefault="007E4451" w:rsidP="00887A37">
            <w:pPr>
              <w:spacing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1023"/>
        </w:trPr>
        <w:tc>
          <w:tcPr>
            <w:tcW w:w="590"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12.</w:t>
            </w:r>
          </w:p>
        </w:tc>
        <w:tc>
          <w:tcPr>
            <w:tcW w:w="5234" w:type="dxa"/>
          </w:tcPr>
          <w:p w:rsidR="007E4451" w:rsidRPr="00FC116C" w:rsidRDefault="007E4451" w:rsidP="00887A37">
            <w:pPr>
              <w:spacing w:before="90" w:line="240" w:lineRule="auto"/>
              <w:ind w:left="121" w:right="556"/>
              <w:contextualSpacing/>
              <w:rPr>
                <w:rFonts w:ascii="Times New Roman" w:eastAsia="Times New Roman" w:hAnsi="Times New Roman"/>
                <w:sz w:val="24"/>
                <w:lang w:val="ru-RU"/>
              </w:rPr>
            </w:pPr>
            <w:r w:rsidRPr="00FC116C">
              <w:rPr>
                <w:rFonts w:ascii="Times New Roman" w:eastAsia="Times New Roman" w:hAnsi="Times New Roman"/>
                <w:sz w:val="24"/>
                <w:lang w:val="ru-RU"/>
              </w:rPr>
              <w:t>Проверка соответствие порции, взятой</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произвольно</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со</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стола</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учащихся</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по</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весу</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с</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контрольной</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порцией.</w:t>
            </w:r>
          </w:p>
        </w:tc>
        <w:tc>
          <w:tcPr>
            <w:tcW w:w="2832" w:type="dxa"/>
          </w:tcPr>
          <w:p w:rsidR="007E4451" w:rsidRPr="00FC116C" w:rsidRDefault="007E4451" w:rsidP="00887A37">
            <w:pPr>
              <w:spacing w:before="228"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9" w:line="240" w:lineRule="auto"/>
              <w:contextualSpacing/>
              <w:rPr>
                <w:rFonts w:ascii="Times New Roman" w:eastAsia="Times New Roman" w:hAnsi="Times New Roman"/>
                <w:b/>
                <w:sz w:val="31"/>
              </w:rPr>
            </w:pPr>
          </w:p>
          <w:p w:rsidR="007E4451" w:rsidRPr="00FC116C" w:rsidRDefault="007E4451" w:rsidP="00887A37">
            <w:pPr>
              <w:spacing w:before="1"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743"/>
        </w:trPr>
        <w:tc>
          <w:tcPr>
            <w:tcW w:w="590" w:type="dxa"/>
          </w:tcPr>
          <w:p w:rsidR="007E4451" w:rsidRPr="00FC116C" w:rsidRDefault="007E4451" w:rsidP="00887A37">
            <w:pPr>
              <w:spacing w:before="225"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13.</w:t>
            </w:r>
          </w:p>
        </w:tc>
        <w:tc>
          <w:tcPr>
            <w:tcW w:w="5234" w:type="dxa"/>
          </w:tcPr>
          <w:p w:rsidR="007E4451" w:rsidRPr="00FC116C" w:rsidRDefault="007E4451" w:rsidP="00887A37">
            <w:pPr>
              <w:spacing w:before="87" w:line="240" w:lineRule="auto"/>
              <w:ind w:left="121" w:right="237"/>
              <w:contextualSpacing/>
              <w:rPr>
                <w:rFonts w:ascii="Times New Roman" w:eastAsia="Times New Roman" w:hAnsi="Times New Roman"/>
                <w:sz w:val="24"/>
                <w:lang w:val="ru-RU"/>
              </w:rPr>
            </w:pPr>
            <w:r w:rsidRPr="00FC116C">
              <w:rPr>
                <w:rFonts w:ascii="Times New Roman" w:eastAsia="Times New Roman" w:hAnsi="Times New Roman"/>
                <w:sz w:val="24"/>
                <w:lang w:val="ru-RU"/>
              </w:rPr>
              <w:t>Хранение</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овощей</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и</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фруктов.</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Обработка</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яиц</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перед</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приготовлением.</w:t>
            </w:r>
          </w:p>
        </w:tc>
        <w:tc>
          <w:tcPr>
            <w:tcW w:w="2832" w:type="dxa"/>
          </w:tcPr>
          <w:p w:rsidR="007E4451" w:rsidRPr="00FC116C" w:rsidRDefault="007E4451" w:rsidP="00887A37">
            <w:pPr>
              <w:spacing w:before="87"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225"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1022"/>
        </w:trPr>
        <w:tc>
          <w:tcPr>
            <w:tcW w:w="590" w:type="dxa"/>
          </w:tcPr>
          <w:p w:rsidR="007E4451" w:rsidRPr="00FC116C" w:rsidRDefault="007E4451" w:rsidP="00887A37">
            <w:pPr>
              <w:spacing w:before="4" w:line="240" w:lineRule="auto"/>
              <w:contextualSpacing/>
              <w:rPr>
                <w:rFonts w:ascii="Times New Roman" w:eastAsia="Times New Roman" w:hAnsi="Times New Roman"/>
                <w:b/>
                <w:sz w:val="31"/>
              </w:rPr>
            </w:pPr>
          </w:p>
          <w:p w:rsidR="007E4451" w:rsidRPr="00FC116C" w:rsidRDefault="007E4451" w:rsidP="00887A37">
            <w:pPr>
              <w:spacing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14.</w:t>
            </w:r>
          </w:p>
        </w:tc>
        <w:tc>
          <w:tcPr>
            <w:tcW w:w="5234" w:type="dxa"/>
          </w:tcPr>
          <w:p w:rsidR="007E4451" w:rsidRPr="00FC116C" w:rsidRDefault="007E4451" w:rsidP="00887A37">
            <w:pPr>
              <w:spacing w:before="85" w:line="240" w:lineRule="auto"/>
              <w:ind w:left="121" w:right="392"/>
              <w:contextualSpacing/>
              <w:rPr>
                <w:rFonts w:ascii="Times New Roman" w:eastAsia="Times New Roman" w:hAnsi="Times New Roman"/>
                <w:sz w:val="24"/>
                <w:lang w:val="ru-RU"/>
              </w:rPr>
            </w:pPr>
            <w:r w:rsidRPr="00FC116C">
              <w:rPr>
                <w:rFonts w:ascii="Times New Roman" w:eastAsia="Times New Roman" w:hAnsi="Times New Roman"/>
                <w:sz w:val="24"/>
                <w:lang w:val="ru-RU"/>
              </w:rPr>
              <w:t>Обработка посуды и кухонного инвентаря,</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соблюдение технологии приготовления</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блюд.</w:t>
            </w:r>
          </w:p>
        </w:tc>
        <w:tc>
          <w:tcPr>
            <w:tcW w:w="2832" w:type="dxa"/>
          </w:tcPr>
          <w:p w:rsidR="007E4451" w:rsidRPr="00FC116C" w:rsidRDefault="007E4451" w:rsidP="00887A37">
            <w:pPr>
              <w:spacing w:before="223"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4" w:line="240" w:lineRule="auto"/>
              <w:contextualSpacing/>
              <w:rPr>
                <w:rFonts w:ascii="Times New Roman" w:eastAsia="Times New Roman" w:hAnsi="Times New Roman"/>
                <w:b/>
                <w:sz w:val="31"/>
              </w:rPr>
            </w:pPr>
          </w:p>
          <w:p w:rsidR="007E4451" w:rsidRPr="00FC116C" w:rsidRDefault="007E4451" w:rsidP="00887A37">
            <w:pPr>
              <w:spacing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743"/>
        </w:trPr>
        <w:tc>
          <w:tcPr>
            <w:tcW w:w="590" w:type="dxa"/>
          </w:tcPr>
          <w:p w:rsidR="007E4451" w:rsidRPr="00FC116C" w:rsidRDefault="007E4451" w:rsidP="00887A37">
            <w:pPr>
              <w:spacing w:before="225"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15.</w:t>
            </w:r>
          </w:p>
        </w:tc>
        <w:tc>
          <w:tcPr>
            <w:tcW w:w="5234" w:type="dxa"/>
          </w:tcPr>
          <w:p w:rsidR="007E4451" w:rsidRPr="00FC116C" w:rsidRDefault="007E4451" w:rsidP="00887A37">
            <w:pPr>
              <w:spacing w:before="87" w:line="240" w:lineRule="auto"/>
              <w:ind w:left="121" w:right="419"/>
              <w:contextualSpacing/>
              <w:rPr>
                <w:rFonts w:ascii="Times New Roman" w:eastAsia="Times New Roman" w:hAnsi="Times New Roman"/>
                <w:sz w:val="24"/>
                <w:lang w:val="ru-RU"/>
              </w:rPr>
            </w:pPr>
            <w:r w:rsidRPr="00FC116C">
              <w:rPr>
                <w:rFonts w:ascii="Times New Roman" w:eastAsia="Times New Roman" w:hAnsi="Times New Roman"/>
                <w:sz w:val="24"/>
                <w:lang w:val="ru-RU"/>
              </w:rPr>
              <w:t>Правила</w:t>
            </w:r>
            <w:r w:rsidRPr="00FC116C">
              <w:rPr>
                <w:rFonts w:ascii="Times New Roman" w:eastAsia="Times New Roman" w:hAnsi="Times New Roman"/>
                <w:spacing w:val="-5"/>
                <w:sz w:val="24"/>
                <w:lang w:val="ru-RU"/>
              </w:rPr>
              <w:t xml:space="preserve"> </w:t>
            </w:r>
            <w:r w:rsidRPr="00FC116C">
              <w:rPr>
                <w:rFonts w:ascii="Times New Roman" w:eastAsia="Times New Roman" w:hAnsi="Times New Roman"/>
                <w:sz w:val="24"/>
                <w:lang w:val="ru-RU"/>
              </w:rPr>
              <w:t>хранения</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продуктов.</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Маркировка</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уборочного</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инвентаря.</w:t>
            </w:r>
          </w:p>
        </w:tc>
        <w:tc>
          <w:tcPr>
            <w:tcW w:w="2832" w:type="dxa"/>
          </w:tcPr>
          <w:p w:rsidR="007E4451" w:rsidRPr="00FC116C" w:rsidRDefault="007E4451" w:rsidP="00887A37">
            <w:pPr>
              <w:spacing w:before="87"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225"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r w:rsidR="007E4451" w:rsidRPr="00FC116C" w:rsidTr="00887A37">
        <w:trPr>
          <w:trHeight w:val="1022"/>
        </w:trPr>
        <w:tc>
          <w:tcPr>
            <w:tcW w:w="590" w:type="dxa"/>
          </w:tcPr>
          <w:p w:rsidR="007E4451" w:rsidRPr="00FC116C" w:rsidRDefault="007E4451" w:rsidP="00887A37">
            <w:pPr>
              <w:spacing w:before="4" w:line="240" w:lineRule="auto"/>
              <w:contextualSpacing/>
              <w:rPr>
                <w:rFonts w:ascii="Times New Roman" w:eastAsia="Times New Roman" w:hAnsi="Times New Roman"/>
                <w:b/>
                <w:sz w:val="31"/>
              </w:rPr>
            </w:pPr>
          </w:p>
          <w:p w:rsidR="007E4451" w:rsidRPr="00FC116C" w:rsidRDefault="007E4451" w:rsidP="00887A37">
            <w:pPr>
              <w:spacing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16.</w:t>
            </w:r>
          </w:p>
        </w:tc>
        <w:tc>
          <w:tcPr>
            <w:tcW w:w="5234" w:type="dxa"/>
          </w:tcPr>
          <w:p w:rsidR="007E4451" w:rsidRPr="00FC116C" w:rsidRDefault="007E4451" w:rsidP="00887A37">
            <w:pPr>
              <w:spacing w:before="85" w:line="240" w:lineRule="auto"/>
              <w:ind w:left="121" w:right="134"/>
              <w:contextualSpacing/>
              <w:rPr>
                <w:rFonts w:ascii="Times New Roman" w:eastAsia="Times New Roman" w:hAnsi="Times New Roman"/>
                <w:sz w:val="24"/>
                <w:lang w:val="ru-RU"/>
              </w:rPr>
            </w:pPr>
            <w:r w:rsidRPr="00FC116C">
              <w:rPr>
                <w:rFonts w:ascii="Times New Roman" w:eastAsia="Times New Roman" w:hAnsi="Times New Roman"/>
                <w:sz w:val="24"/>
                <w:lang w:val="ru-RU"/>
              </w:rPr>
              <w:t xml:space="preserve">Заседание членов </w:t>
            </w:r>
            <w:proofErr w:type="spellStart"/>
            <w:r w:rsidRPr="00FC116C">
              <w:rPr>
                <w:rFonts w:ascii="Times New Roman" w:eastAsia="Times New Roman" w:hAnsi="Times New Roman"/>
                <w:sz w:val="24"/>
                <w:lang w:val="ru-RU"/>
              </w:rPr>
              <w:t>бракеражной</w:t>
            </w:r>
            <w:proofErr w:type="spellEnd"/>
            <w:r w:rsidRPr="00FC116C">
              <w:rPr>
                <w:rFonts w:ascii="Times New Roman" w:eastAsia="Times New Roman" w:hAnsi="Times New Roman"/>
                <w:sz w:val="24"/>
                <w:lang w:val="ru-RU"/>
              </w:rPr>
              <w:t xml:space="preserve"> комиссии по</w:t>
            </w:r>
            <w:r w:rsidRPr="00FC116C">
              <w:rPr>
                <w:rFonts w:ascii="Times New Roman" w:eastAsia="Times New Roman" w:hAnsi="Times New Roman"/>
                <w:spacing w:val="1"/>
                <w:sz w:val="24"/>
                <w:lang w:val="ru-RU"/>
              </w:rPr>
              <w:t xml:space="preserve"> </w:t>
            </w:r>
            <w:r w:rsidRPr="00FC116C">
              <w:rPr>
                <w:rFonts w:ascii="Times New Roman" w:eastAsia="Times New Roman" w:hAnsi="Times New Roman"/>
                <w:sz w:val="24"/>
                <w:lang w:val="ru-RU"/>
              </w:rPr>
              <w:t>теме:</w:t>
            </w:r>
            <w:r w:rsidRPr="00FC116C">
              <w:rPr>
                <w:rFonts w:ascii="Times New Roman" w:eastAsia="Times New Roman" w:hAnsi="Times New Roman"/>
                <w:spacing w:val="-4"/>
                <w:sz w:val="24"/>
                <w:lang w:val="ru-RU"/>
              </w:rPr>
              <w:t xml:space="preserve"> </w:t>
            </w:r>
            <w:r w:rsidRPr="00FC116C">
              <w:rPr>
                <w:rFonts w:ascii="Times New Roman" w:eastAsia="Times New Roman" w:hAnsi="Times New Roman"/>
                <w:sz w:val="24"/>
                <w:lang w:val="ru-RU"/>
              </w:rPr>
              <w:t>«Анализ</w:t>
            </w:r>
            <w:r w:rsidRPr="00FC116C">
              <w:rPr>
                <w:rFonts w:ascii="Times New Roman" w:eastAsia="Times New Roman" w:hAnsi="Times New Roman"/>
                <w:spacing w:val="-3"/>
                <w:sz w:val="24"/>
                <w:lang w:val="ru-RU"/>
              </w:rPr>
              <w:t xml:space="preserve"> </w:t>
            </w:r>
            <w:r w:rsidRPr="00FC116C">
              <w:rPr>
                <w:rFonts w:ascii="Times New Roman" w:eastAsia="Times New Roman" w:hAnsi="Times New Roman"/>
                <w:sz w:val="24"/>
                <w:lang w:val="ru-RU"/>
              </w:rPr>
              <w:t>работы</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комиссии</w:t>
            </w:r>
            <w:r w:rsidRPr="00FC116C">
              <w:rPr>
                <w:rFonts w:ascii="Times New Roman" w:eastAsia="Times New Roman" w:hAnsi="Times New Roman"/>
                <w:spacing w:val="-2"/>
                <w:sz w:val="24"/>
                <w:lang w:val="ru-RU"/>
              </w:rPr>
              <w:t xml:space="preserve"> </w:t>
            </w:r>
            <w:r w:rsidRPr="00FC116C">
              <w:rPr>
                <w:rFonts w:ascii="Times New Roman" w:eastAsia="Times New Roman" w:hAnsi="Times New Roman"/>
                <w:sz w:val="24"/>
                <w:lang w:val="ru-RU"/>
              </w:rPr>
              <w:t>за</w:t>
            </w:r>
            <w:r w:rsidRPr="00FC116C">
              <w:rPr>
                <w:rFonts w:ascii="Times New Roman" w:eastAsia="Times New Roman" w:hAnsi="Times New Roman"/>
                <w:spacing w:val="-4"/>
                <w:sz w:val="24"/>
                <w:lang w:val="ru-RU"/>
              </w:rPr>
              <w:t xml:space="preserve"> </w:t>
            </w:r>
            <w:r>
              <w:rPr>
                <w:rFonts w:ascii="Times New Roman" w:eastAsia="Times New Roman" w:hAnsi="Times New Roman"/>
                <w:sz w:val="24"/>
                <w:lang w:val="ru-RU"/>
              </w:rPr>
              <w:t>2024-2025</w:t>
            </w:r>
            <w:r w:rsidRPr="00FC116C">
              <w:rPr>
                <w:rFonts w:ascii="Times New Roman" w:eastAsia="Times New Roman" w:hAnsi="Times New Roman"/>
                <w:spacing w:val="-57"/>
                <w:sz w:val="24"/>
                <w:lang w:val="ru-RU"/>
              </w:rPr>
              <w:t xml:space="preserve"> </w:t>
            </w:r>
            <w:r w:rsidRPr="00FC116C">
              <w:rPr>
                <w:rFonts w:ascii="Times New Roman" w:eastAsia="Times New Roman" w:hAnsi="Times New Roman"/>
                <w:sz w:val="24"/>
                <w:lang w:val="ru-RU"/>
              </w:rPr>
              <w:t>учебный год»</w:t>
            </w:r>
          </w:p>
        </w:tc>
        <w:tc>
          <w:tcPr>
            <w:tcW w:w="2832" w:type="dxa"/>
          </w:tcPr>
          <w:p w:rsidR="007E4451" w:rsidRPr="00FC116C" w:rsidRDefault="007E4451" w:rsidP="00887A37">
            <w:pPr>
              <w:spacing w:before="223" w:line="240" w:lineRule="auto"/>
              <w:ind w:left="121" w:right="321"/>
              <w:contextualSpacing/>
              <w:rPr>
                <w:rFonts w:ascii="Times New Roman" w:eastAsia="Times New Roman" w:hAnsi="Times New Roman"/>
                <w:sz w:val="24"/>
              </w:rPr>
            </w:pPr>
            <w:proofErr w:type="spellStart"/>
            <w:r w:rsidRPr="00FC116C">
              <w:rPr>
                <w:rFonts w:ascii="Times New Roman" w:eastAsia="Times New Roman" w:hAnsi="Times New Roman"/>
                <w:sz w:val="24"/>
              </w:rPr>
              <w:t>Члены</w:t>
            </w:r>
            <w:proofErr w:type="spellEnd"/>
            <w:r w:rsidRPr="00FC116C">
              <w:rPr>
                <w:rFonts w:ascii="Times New Roman" w:eastAsia="Times New Roman" w:hAnsi="Times New Roman"/>
                <w:sz w:val="24"/>
              </w:rPr>
              <w:t xml:space="preserve"> </w:t>
            </w:r>
            <w:proofErr w:type="spellStart"/>
            <w:r w:rsidRPr="00FC116C">
              <w:rPr>
                <w:rFonts w:ascii="Times New Roman" w:eastAsia="Times New Roman" w:hAnsi="Times New Roman"/>
                <w:sz w:val="24"/>
              </w:rPr>
              <w:t>бракеражной</w:t>
            </w:r>
            <w:proofErr w:type="spellEnd"/>
            <w:r w:rsidRPr="00FC116C">
              <w:rPr>
                <w:rFonts w:ascii="Times New Roman" w:eastAsia="Times New Roman" w:hAnsi="Times New Roman"/>
                <w:spacing w:val="-58"/>
                <w:sz w:val="24"/>
              </w:rPr>
              <w:t xml:space="preserve"> </w:t>
            </w:r>
            <w:proofErr w:type="spellStart"/>
            <w:r w:rsidRPr="00FC116C">
              <w:rPr>
                <w:rFonts w:ascii="Times New Roman" w:eastAsia="Times New Roman" w:hAnsi="Times New Roman"/>
                <w:sz w:val="24"/>
              </w:rPr>
              <w:t>комиссии</w:t>
            </w:r>
            <w:proofErr w:type="spellEnd"/>
          </w:p>
        </w:tc>
        <w:tc>
          <w:tcPr>
            <w:tcW w:w="1788" w:type="dxa"/>
          </w:tcPr>
          <w:p w:rsidR="007E4451" w:rsidRPr="00FC116C" w:rsidRDefault="007E4451" w:rsidP="00887A37">
            <w:pPr>
              <w:spacing w:before="4" w:line="240" w:lineRule="auto"/>
              <w:contextualSpacing/>
              <w:rPr>
                <w:rFonts w:ascii="Times New Roman" w:eastAsia="Times New Roman" w:hAnsi="Times New Roman"/>
                <w:b/>
                <w:sz w:val="31"/>
              </w:rPr>
            </w:pPr>
          </w:p>
          <w:p w:rsidR="007E4451" w:rsidRPr="00FC116C" w:rsidRDefault="007E4451" w:rsidP="00887A37">
            <w:pPr>
              <w:spacing w:line="240" w:lineRule="auto"/>
              <w:ind w:left="121"/>
              <w:contextualSpacing/>
              <w:rPr>
                <w:rFonts w:ascii="Times New Roman" w:eastAsia="Times New Roman" w:hAnsi="Times New Roman"/>
                <w:sz w:val="24"/>
              </w:rPr>
            </w:pPr>
            <w:r w:rsidRPr="00FC116C">
              <w:rPr>
                <w:rFonts w:ascii="Times New Roman" w:eastAsia="Times New Roman" w:hAnsi="Times New Roman"/>
                <w:sz w:val="24"/>
              </w:rPr>
              <w:t>1</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раз</w:t>
            </w:r>
            <w:proofErr w:type="spellEnd"/>
            <w:r w:rsidRPr="00FC116C">
              <w:rPr>
                <w:rFonts w:ascii="Times New Roman" w:eastAsia="Times New Roman" w:hAnsi="Times New Roman"/>
                <w:spacing w:val="-2"/>
                <w:sz w:val="24"/>
              </w:rPr>
              <w:t xml:space="preserve"> </w:t>
            </w:r>
            <w:r w:rsidRPr="00FC116C">
              <w:rPr>
                <w:rFonts w:ascii="Times New Roman" w:eastAsia="Times New Roman" w:hAnsi="Times New Roman"/>
                <w:sz w:val="24"/>
              </w:rPr>
              <w:t>в</w:t>
            </w:r>
            <w:r w:rsidRPr="00FC116C">
              <w:rPr>
                <w:rFonts w:ascii="Times New Roman" w:eastAsia="Times New Roman" w:hAnsi="Times New Roman"/>
                <w:spacing w:val="-1"/>
                <w:sz w:val="24"/>
              </w:rPr>
              <w:t xml:space="preserve"> </w:t>
            </w:r>
            <w:proofErr w:type="spellStart"/>
            <w:r w:rsidRPr="00FC116C">
              <w:rPr>
                <w:rFonts w:ascii="Times New Roman" w:eastAsia="Times New Roman" w:hAnsi="Times New Roman"/>
                <w:sz w:val="24"/>
              </w:rPr>
              <w:t>месяц</w:t>
            </w:r>
            <w:proofErr w:type="spellEnd"/>
          </w:p>
        </w:tc>
      </w:tr>
    </w:tbl>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Default="007E4451" w:rsidP="007E4451">
      <w:pPr>
        <w:widowControl w:val="0"/>
        <w:autoSpaceDE w:val="0"/>
        <w:autoSpaceDN w:val="0"/>
        <w:spacing w:before="65" w:after="0" w:line="240" w:lineRule="auto"/>
        <w:jc w:val="right"/>
        <w:rPr>
          <w:rFonts w:ascii="Times New Roman" w:eastAsia="Times New Roman" w:hAnsi="Times New Roman"/>
          <w:sz w:val="28"/>
          <w:szCs w:val="28"/>
        </w:rPr>
      </w:pPr>
    </w:p>
    <w:p w:rsidR="007E4451" w:rsidRPr="00C313C0" w:rsidRDefault="007E4451" w:rsidP="007E4451">
      <w:pPr>
        <w:widowControl w:val="0"/>
        <w:autoSpaceDE w:val="0"/>
        <w:autoSpaceDN w:val="0"/>
        <w:spacing w:before="65" w:after="0" w:line="240" w:lineRule="auto"/>
        <w:jc w:val="right"/>
        <w:rPr>
          <w:rFonts w:ascii="Times New Roman" w:eastAsia="Times New Roman" w:hAnsi="Times New Roman"/>
          <w:sz w:val="24"/>
          <w:szCs w:val="24"/>
        </w:rPr>
      </w:pPr>
      <w:r w:rsidRPr="00C313C0">
        <w:rPr>
          <w:rFonts w:ascii="Times New Roman" w:eastAsia="Times New Roman" w:hAnsi="Times New Roman"/>
          <w:sz w:val="24"/>
          <w:szCs w:val="24"/>
        </w:rPr>
        <w:t>Приложение</w:t>
      </w:r>
      <w:r w:rsidRPr="00C313C0">
        <w:rPr>
          <w:rFonts w:ascii="Times New Roman" w:eastAsia="Times New Roman" w:hAnsi="Times New Roman"/>
          <w:spacing w:val="-4"/>
          <w:sz w:val="24"/>
          <w:szCs w:val="24"/>
        </w:rPr>
        <w:t xml:space="preserve"> </w:t>
      </w:r>
      <w:r w:rsidRPr="00C313C0">
        <w:rPr>
          <w:rFonts w:ascii="Times New Roman" w:eastAsia="Times New Roman" w:hAnsi="Times New Roman"/>
          <w:sz w:val="24"/>
          <w:szCs w:val="24"/>
        </w:rPr>
        <w:t>№3</w:t>
      </w:r>
      <w:r w:rsidRPr="00C313C0">
        <w:rPr>
          <w:rFonts w:ascii="Times New Roman" w:eastAsia="Times New Roman" w:hAnsi="Times New Roman"/>
          <w:spacing w:val="-1"/>
          <w:sz w:val="24"/>
          <w:szCs w:val="24"/>
        </w:rPr>
        <w:t xml:space="preserve"> </w:t>
      </w:r>
      <w:r w:rsidRPr="00C313C0">
        <w:rPr>
          <w:rFonts w:ascii="Times New Roman" w:eastAsia="Times New Roman" w:hAnsi="Times New Roman"/>
          <w:sz w:val="24"/>
          <w:szCs w:val="24"/>
        </w:rPr>
        <w:t>к приказу</w:t>
      </w:r>
    </w:p>
    <w:p w:rsidR="007E4451" w:rsidRPr="00C313C0" w:rsidRDefault="007E4451" w:rsidP="007E4451">
      <w:pPr>
        <w:autoSpaceDE w:val="0"/>
        <w:autoSpaceDN w:val="0"/>
        <w:adjustRightInd w:val="0"/>
        <w:spacing w:after="0" w:line="240" w:lineRule="auto"/>
        <w:jc w:val="right"/>
        <w:rPr>
          <w:rFonts w:ascii="Times New Roman" w:eastAsiaTheme="minorHAnsi" w:hAnsi="Times New Roman"/>
          <w:bCs/>
          <w:sz w:val="24"/>
          <w:szCs w:val="24"/>
        </w:rPr>
      </w:pPr>
      <w:r w:rsidRPr="00C313C0">
        <w:rPr>
          <w:rFonts w:ascii="Times New Roman" w:eastAsia="Times New Roman" w:hAnsi="Times New Roman"/>
          <w:sz w:val="24"/>
          <w:szCs w:val="24"/>
        </w:rPr>
        <w:t>№ 23 от 30.08.2024</w:t>
      </w: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Pr="00690FC0" w:rsidRDefault="007E4451" w:rsidP="007E4451">
      <w:pPr>
        <w:spacing w:after="0" w:line="240" w:lineRule="auto"/>
        <w:jc w:val="center"/>
        <w:outlineLvl w:val="1"/>
        <w:rPr>
          <w:rFonts w:ascii="Times New Roman" w:eastAsia="Times New Roman" w:hAnsi="Times New Roman"/>
          <w:b/>
          <w:bCs/>
          <w:color w:val="1E2120"/>
          <w:sz w:val="24"/>
          <w:szCs w:val="24"/>
          <w:lang w:eastAsia="ru-RU"/>
        </w:rPr>
      </w:pPr>
      <w:r w:rsidRPr="00690FC0">
        <w:rPr>
          <w:rFonts w:ascii="Times New Roman" w:eastAsia="Times New Roman" w:hAnsi="Times New Roman"/>
          <w:b/>
          <w:bCs/>
          <w:color w:val="1E2120"/>
          <w:sz w:val="24"/>
          <w:szCs w:val="24"/>
          <w:lang w:eastAsia="ru-RU"/>
        </w:rPr>
        <w:t>Положение</w:t>
      </w:r>
      <w:r w:rsidRPr="00690FC0">
        <w:rPr>
          <w:rFonts w:ascii="Times New Roman" w:eastAsia="Times New Roman" w:hAnsi="Times New Roman"/>
          <w:b/>
          <w:bCs/>
          <w:color w:val="1E2120"/>
          <w:sz w:val="24"/>
          <w:szCs w:val="24"/>
          <w:lang w:eastAsia="ru-RU"/>
        </w:rPr>
        <w:br/>
        <w:t>о комиссии по контролю за организацией и качеством питания, бракеражу готовой продукции в МОБУ СОШ с. Первомайское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1. Общие положения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1.1. 1.1. Данное </w:t>
      </w:r>
      <w:r w:rsidRPr="00690FC0">
        <w:rPr>
          <w:rFonts w:ascii="Times New Roman" w:eastAsiaTheme="minorHAnsi" w:hAnsi="Times New Roman"/>
          <w:b/>
          <w:bCs/>
          <w:color w:val="1E2120"/>
          <w:sz w:val="24"/>
          <w:szCs w:val="24"/>
        </w:rPr>
        <w:t xml:space="preserve">Положение о </w:t>
      </w:r>
      <w:proofErr w:type="spellStart"/>
      <w:r w:rsidRPr="00690FC0">
        <w:rPr>
          <w:rFonts w:ascii="Times New Roman" w:eastAsiaTheme="minorHAnsi" w:hAnsi="Times New Roman"/>
          <w:b/>
          <w:bCs/>
          <w:color w:val="1E2120"/>
          <w:sz w:val="24"/>
          <w:szCs w:val="24"/>
        </w:rPr>
        <w:t>бракеражной</w:t>
      </w:r>
      <w:proofErr w:type="spellEnd"/>
      <w:r w:rsidRPr="00690FC0">
        <w:rPr>
          <w:rFonts w:ascii="Times New Roman" w:eastAsiaTheme="minorHAnsi" w:hAnsi="Times New Roman"/>
          <w:b/>
          <w:bCs/>
          <w:color w:val="1E2120"/>
          <w:sz w:val="24"/>
          <w:szCs w:val="24"/>
        </w:rPr>
        <w:t xml:space="preserve"> комиссии в школе</w:t>
      </w:r>
      <w:r w:rsidRPr="00690FC0">
        <w:rPr>
          <w:rFonts w:ascii="Times New Roman" w:eastAsiaTheme="minorHAnsi" w:hAnsi="Times New Roman"/>
          <w:color w:val="1E2120"/>
          <w:sz w:val="24"/>
          <w:szCs w:val="24"/>
        </w:rPr>
        <w:t xml:space="preserve"> разработано в соответствии с Федеральным законом № 273-ФЗ от 29.12.2012 «Об образовании в Российской Федерации в редакции от 25 июля 2022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(в редакции от 1 января 2022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i/>
          <w:iCs/>
          <w:color w:val="1E2120"/>
          <w:sz w:val="24"/>
          <w:szCs w:val="24"/>
        </w:rPr>
      </w:pPr>
      <w:r w:rsidRPr="00690FC0">
        <w:rPr>
          <w:rFonts w:ascii="Times New Roman" w:eastAsiaTheme="minorHAnsi" w:hAnsi="Times New Roman"/>
          <w:color w:val="1E2120"/>
          <w:sz w:val="24"/>
          <w:szCs w:val="24"/>
        </w:rPr>
        <w:t xml:space="preserve">1.2. Настоящее </w:t>
      </w:r>
      <w:r w:rsidRPr="00690FC0">
        <w:rPr>
          <w:rFonts w:ascii="Times New Roman" w:eastAsiaTheme="minorHAnsi" w:hAnsi="Times New Roman"/>
          <w:iCs/>
          <w:color w:val="1E2120"/>
          <w:sz w:val="24"/>
          <w:szCs w:val="24"/>
        </w:rPr>
        <w:t xml:space="preserve">Положение о комиссии по контролю за организацией и качеством питания, бракеражу готовой продукции в школе </w:t>
      </w:r>
      <w:r w:rsidRPr="00690FC0">
        <w:rPr>
          <w:rFonts w:ascii="Times New Roman" w:eastAsiaTheme="minorHAnsi" w:hAnsi="Times New Roman"/>
          <w:color w:val="1E2120"/>
          <w:sz w:val="24"/>
          <w:szCs w:val="24"/>
        </w:rPr>
        <w:t>определяет цель, задачи и функции</w:t>
      </w:r>
      <w:r w:rsidRPr="00690FC0">
        <w:rPr>
          <w:rFonts w:ascii="Times New Roman" w:eastAsiaTheme="minorHAnsi" w:hAnsi="Times New Roman"/>
          <w:i/>
          <w:iCs/>
          <w:color w:val="1E2120"/>
          <w:sz w:val="24"/>
          <w:szCs w:val="24"/>
        </w:rPr>
        <w:t xml:space="preserve"> </w:t>
      </w:r>
      <w:r w:rsidRPr="00690FC0">
        <w:rPr>
          <w:rFonts w:ascii="Times New Roman" w:eastAsiaTheme="minorHAnsi" w:hAnsi="Times New Roman"/>
          <w:color w:val="1E2120"/>
          <w:sz w:val="24"/>
          <w:szCs w:val="24"/>
        </w:rPr>
        <w:t>комиссии по контролю за организацией и качеством</w:t>
      </w:r>
      <w:r w:rsidRPr="00690FC0">
        <w:rPr>
          <w:rFonts w:ascii="Times New Roman" w:eastAsiaTheme="minorHAnsi" w:hAnsi="Times New Roman"/>
          <w:i/>
          <w:iCs/>
          <w:color w:val="1E2120"/>
          <w:sz w:val="24"/>
          <w:szCs w:val="24"/>
        </w:rPr>
        <w:t xml:space="preserve"> </w:t>
      </w:r>
      <w:r w:rsidRPr="00690FC0">
        <w:rPr>
          <w:rFonts w:ascii="Times New Roman" w:eastAsiaTheme="minorHAnsi" w:hAnsi="Times New Roman"/>
          <w:color w:val="1E2120"/>
          <w:sz w:val="24"/>
          <w:szCs w:val="24"/>
        </w:rPr>
        <w:t>питания, бракеражу готовой продукции (далее комиссия),</w:t>
      </w:r>
      <w:r w:rsidRPr="00690FC0">
        <w:rPr>
          <w:rFonts w:ascii="Times New Roman" w:eastAsiaTheme="minorHAnsi" w:hAnsi="Times New Roman"/>
          <w:i/>
          <w:iCs/>
          <w:color w:val="1E2120"/>
          <w:sz w:val="24"/>
          <w:szCs w:val="24"/>
        </w:rPr>
        <w:t xml:space="preserve"> </w:t>
      </w:r>
      <w:r w:rsidRPr="00690FC0">
        <w:rPr>
          <w:rFonts w:ascii="Times New Roman" w:eastAsiaTheme="minorHAnsi" w:hAnsi="Times New Roman"/>
          <w:color w:val="1E2120"/>
          <w:sz w:val="24"/>
          <w:szCs w:val="24"/>
        </w:rPr>
        <w:t>регламентирует ее деятельность, устанавливает права,</w:t>
      </w:r>
      <w:r w:rsidRPr="00690FC0">
        <w:rPr>
          <w:rFonts w:ascii="Times New Roman" w:eastAsiaTheme="minorHAnsi" w:hAnsi="Times New Roman"/>
          <w:i/>
          <w:iCs/>
          <w:color w:val="1E2120"/>
          <w:sz w:val="24"/>
          <w:szCs w:val="24"/>
        </w:rPr>
        <w:t xml:space="preserve"> </w:t>
      </w:r>
      <w:r w:rsidRPr="00690FC0">
        <w:rPr>
          <w:rFonts w:ascii="Times New Roman" w:eastAsiaTheme="minorHAnsi" w:hAnsi="Times New Roman"/>
          <w:color w:val="1E2120"/>
          <w:sz w:val="24"/>
          <w:szCs w:val="24"/>
        </w:rPr>
        <w:t>обязанности и ответственность ее членов.</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i/>
          <w:iCs/>
          <w:color w:val="1E2120"/>
          <w:sz w:val="24"/>
          <w:szCs w:val="24"/>
        </w:rPr>
      </w:pPr>
      <w:r w:rsidRPr="00690FC0">
        <w:rPr>
          <w:rFonts w:ascii="Times New Roman" w:eastAsiaTheme="minorHAnsi" w:hAnsi="Times New Roman"/>
          <w:color w:val="1E2120"/>
          <w:sz w:val="24"/>
          <w:szCs w:val="24"/>
        </w:rPr>
        <w:t>1.3. Комиссия по контролю за организацией и качеством питания, бракеражу готовой продукции - комиссия общественного контроля организации, осуществляющей образовательную деятельность, созданная в целях осуществления качественного и систематического контроля за организацией питания обучающихся, контроля качества доставляемых продуктов и соблюдения санитарно-гигиенических требований при приготовлении и раздаче пищи в школе.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1.4. 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ГОСТами.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1.5. В задачи комиссии входит:</w:t>
      </w:r>
    </w:p>
    <w:p w:rsidR="007E4451" w:rsidRPr="00690FC0" w:rsidRDefault="007E4451" w:rsidP="007E4451">
      <w:pPr>
        <w:numPr>
          <w:ilvl w:val="0"/>
          <w:numId w:val="2"/>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качеством доставляемых продуктов питания;</w:t>
      </w:r>
    </w:p>
    <w:p w:rsidR="007E4451" w:rsidRPr="00690FC0" w:rsidRDefault="007E4451" w:rsidP="007E4451">
      <w:pPr>
        <w:numPr>
          <w:ilvl w:val="0"/>
          <w:numId w:val="2"/>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и качество приготовления блюд;</w:t>
      </w:r>
    </w:p>
    <w:p w:rsidR="007E4451" w:rsidRPr="00690FC0" w:rsidRDefault="007E4451" w:rsidP="007E4451">
      <w:pPr>
        <w:numPr>
          <w:ilvl w:val="0"/>
          <w:numId w:val="2"/>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соблюдением санитарно-гигиенических требований при приготовлении и раздаче пищи в общеобразовательной организации.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1.6. Состав комиссии, сроки ее полномочий утверждаются приказом директора общеобразовательной организации на начало учебного года. Срок полномочий комиссии - 1 год.</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lastRenderedPageBreak/>
        <w:t>1.7. Комиссия состоит из не менее 3 человек. В состав комиссии могут входить: представитель администрации директор школы или его заместитель (председатель комиссии), медицинский работник (диетсестра), завхоз, педагогические сотрудники, повара, член профсоюзного комитета школы, представитель родительской общественности общеобразовательной организации. В необходимых случаях в состав комиссии могут быть включены другие работники организации, приглашенные специалисты.</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1.8. Комиссия работает в тесном контакте с администрацией и профсоюзным комитетом школы.</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1.9. Члены комиссии работают на добровольной основе.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1.10. Администрация ОУ при установлении стимулирующих надбавок к должностным окладам работников, либо при премировании вправе учитывать работу членов комиссии.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2. Функции комиссии по контролю за организацией и качеством питания, бракеражу готовой продукции, объекты, предмет и субъекты контроля комиссии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2.1. К основным функциям комиссии в школе относят:</w:t>
      </w:r>
    </w:p>
    <w:p w:rsidR="007E4451" w:rsidRPr="00690FC0" w:rsidRDefault="007E4451" w:rsidP="007E4451">
      <w:pPr>
        <w:numPr>
          <w:ilvl w:val="0"/>
          <w:numId w:val="3"/>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соблюдением санитарно-гигиенических норм при транспортировке, доставке и разгрузке продуктов питания;</w:t>
      </w:r>
    </w:p>
    <w:p w:rsidR="007E4451" w:rsidRPr="00690FC0" w:rsidRDefault="007E4451" w:rsidP="007E4451">
      <w:pPr>
        <w:numPr>
          <w:ilvl w:val="0"/>
          <w:numId w:val="3"/>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проверка на пригодность складских и других помещений, предназначенных для хранения</w:t>
      </w:r>
    </w:p>
    <w:p w:rsidR="007E4451" w:rsidRPr="00690FC0" w:rsidRDefault="007E4451" w:rsidP="007E4451">
      <w:pPr>
        <w:tabs>
          <w:tab w:val="left" w:pos="284"/>
        </w:tabs>
        <w:autoSpaceDE w:val="0"/>
        <w:autoSpaceDN w:val="0"/>
        <w:adjustRightInd w:val="0"/>
        <w:spacing w:after="0" w:line="240" w:lineRule="auto"/>
        <w:ind w:firstLine="426"/>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продуктов питания, а также соблюдения правил и условий их хранения согласно признакам</w:t>
      </w:r>
    </w:p>
    <w:p w:rsidR="007E4451" w:rsidRPr="00690FC0" w:rsidRDefault="007E4451" w:rsidP="007E4451">
      <w:pPr>
        <w:tabs>
          <w:tab w:val="left" w:pos="284"/>
        </w:tabs>
        <w:autoSpaceDE w:val="0"/>
        <w:autoSpaceDN w:val="0"/>
        <w:adjustRightInd w:val="0"/>
        <w:spacing w:after="0" w:line="240" w:lineRule="auto"/>
        <w:ind w:firstLine="426"/>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доброкачественности продуктов (</w:t>
      </w:r>
      <w:r w:rsidRPr="00690FC0">
        <w:rPr>
          <w:rFonts w:ascii="Times New Roman" w:eastAsiaTheme="minorHAnsi" w:hAnsi="Times New Roman"/>
          <w:i/>
          <w:iCs/>
          <w:color w:val="1E2120"/>
          <w:sz w:val="24"/>
          <w:szCs w:val="24"/>
        </w:rPr>
        <w:t>Приложение 1</w:t>
      </w:r>
      <w:r w:rsidRPr="00690FC0">
        <w:rPr>
          <w:rFonts w:ascii="Times New Roman" w:eastAsiaTheme="minorHAnsi" w:hAnsi="Times New Roman"/>
          <w:color w:val="1E2120"/>
          <w:sz w:val="24"/>
          <w:szCs w:val="24"/>
        </w:rPr>
        <w:t>);</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проверка соответствия пищи физиологическим потребностям обучающихся в основных пищевых веществах;</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проверка соответствия объемов приготовленного питания объему разовых порций и количеству детей;</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организации работы на пищеблоке;</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отслеживание за правильностью составления ежедневного меню;</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наблюдение за соблюдением правил личной гигиены работниками пищеблока;</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осуществление контроля за сроками реализации продуктов питания и качеством приготовления пищи;</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отбор суточной пробы, проведение органолептической оценки готовой пищи, т.е. определение ее цвета, запаха, вкуса, консистенции, жесткости, сочности и т.д. (</w:t>
      </w:r>
      <w:r w:rsidRPr="00690FC0">
        <w:rPr>
          <w:rFonts w:ascii="Times New Roman" w:eastAsiaTheme="minorHAnsi" w:hAnsi="Times New Roman"/>
          <w:i/>
          <w:iCs/>
          <w:color w:val="1E2120"/>
          <w:sz w:val="24"/>
          <w:szCs w:val="24"/>
        </w:rPr>
        <w:t>Приложение 2</w:t>
      </w:r>
      <w:r w:rsidRPr="00690FC0">
        <w:rPr>
          <w:rFonts w:ascii="Times New Roman" w:eastAsiaTheme="minorHAnsi" w:hAnsi="Times New Roman"/>
          <w:color w:val="1E2120"/>
          <w:sz w:val="24"/>
          <w:szCs w:val="24"/>
        </w:rPr>
        <w:t>);</w:t>
      </w:r>
    </w:p>
    <w:p w:rsidR="007E4451" w:rsidRPr="00690FC0" w:rsidRDefault="007E4451" w:rsidP="007E4451">
      <w:pPr>
        <w:numPr>
          <w:ilvl w:val="0"/>
          <w:numId w:val="4"/>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направление при необходимости продукции на исследование в санитарно-технологическую пищевую лабораторию.</w:t>
      </w:r>
    </w:p>
    <w:p w:rsidR="007E4451" w:rsidRPr="00690FC0" w:rsidRDefault="007E4451" w:rsidP="007E4451">
      <w:pPr>
        <w:tabs>
          <w:tab w:val="left" w:pos="284"/>
        </w:tabs>
        <w:autoSpaceDE w:val="0"/>
        <w:autoSpaceDN w:val="0"/>
        <w:adjustRightInd w:val="0"/>
        <w:spacing w:after="0" w:line="240" w:lineRule="auto"/>
        <w:ind w:firstLine="426"/>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2.2. Комиссия проверяет:</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условия транспортировки каждой поступающей партии, составляя акты при выявлении нарушений;</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рацион питания, сверяя его с основным двухнедельным и ежедневным меню;</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наличие технологической и нормативно-технической документации на пищеблоке;</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ежедневно сверяет закладку продуктов питания с меню;</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соответствие приготовления блюда технологической карте;</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осуществляет ежедневный визуальный контроль условий труда в производственной среде пищеблока и школьной столовой;</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lastRenderedPageBreak/>
        <w:t>визуально контролирует ежедневное состояние помещений пищеблока, школьной столовой, а также 1 раз в неделю — инвентарь и оборудование пищеблока;</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осматривает сотрудников пищеблока, раздатчиков пищи, заполняя Гигиенический журнал (сотрудники), проверяет санитарные книжки;</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соблюдение противоэпидемических мероприятий на пищеблоке - 1 раз в неделю, заполняя инструкции, журнал генеральной уборки, ведомость учета обработки посуды, столовых приборов, оборудования; </w:t>
      </w:r>
    </w:p>
    <w:p w:rsidR="007E4451" w:rsidRPr="00690FC0" w:rsidRDefault="007E4451" w:rsidP="007E4451">
      <w:pPr>
        <w:numPr>
          <w:ilvl w:val="0"/>
          <w:numId w:val="5"/>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сверяет контингент питающихся детей с Приказом об организации питания, списком детей,</w:t>
      </w:r>
    </w:p>
    <w:p w:rsidR="007E4451" w:rsidRPr="00690FC0" w:rsidRDefault="007E4451" w:rsidP="007E4451">
      <w:pPr>
        <w:tabs>
          <w:tab w:val="left" w:pos="284"/>
        </w:tabs>
        <w:autoSpaceDE w:val="0"/>
        <w:autoSpaceDN w:val="0"/>
        <w:adjustRightInd w:val="0"/>
        <w:spacing w:after="0" w:line="240" w:lineRule="auto"/>
        <w:ind w:firstLine="426"/>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питающихся бесплатно, документы, подтверждающие статус семьи, подтверждающие документы об организации индивидуального питании;</w:t>
      </w:r>
    </w:p>
    <w:p w:rsidR="007E4451" w:rsidRPr="00690FC0" w:rsidRDefault="007E4451" w:rsidP="007E4451">
      <w:pPr>
        <w:numPr>
          <w:ilvl w:val="0"/>
          <w:numId w:val="6"/>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соответствие ежедневного режима питания с графиком приема пищи;</w:t>
      </w:r>
    </w:p>
    <w:p w:rsidR="007E4451" w:rsidRPr="00690FC0" w:rsidRDefault="007E4451" w:rsidP="007E4451">
      <w:pPr>
        <w:numPr>
          <w:ilvl w:val="0"/>
          <w:numId w:val="6"/>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ежедневную гигиену приема пищи, составляя акты по проверке организации питания.</w:t>
      </w:r>
    </w:p>
    <w:p w:rsidR="007E4451" w:rsidRPr="00690FC0" w:rsidRDefault="007E4451" w:rsidP="007E4451">
      <w:pPr>
        <w:tabs>
          <w:tab w:val="left" w:pos="284"/>
        </w:tabs>
        <w:autoSpaceDE w:val="0"/>
        <w:autoSpaceDN w:val="0"/>
        <w:adjustRightInd w:val="0"/>
        <w:spacing w:after="0" w:line="240" w:lineRule="auto"/>
        <w:ind w:firstLine="426"/>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2.3. Объекты, предмет и субъекты контроля комиссии: </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оформление сопроводительной документации, маркировка продуктов питания;</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 показатели качества и безопасности продуктов;</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полнота и правильность ведения и оформления документации на пищеблоке, школьной столовой;</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поточность приготовления продуктов питания;</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качество мытья, дезинфекции посуды, столовых приборов на пищеблоке, в школьной столовой;</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условия и сроки хранения продуктов;</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условия хранения дезинфицирующих и моющих средств на пищеблоке (кухне);</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соблюдение требований и норм </w:t>
      </w:r>
      <w:proofErr w:type="spellStart"/>
      <w:r w:rsidRPr="00690FC0">
        <w:rPr>
          <w:rFonts w:ascii="Times New Roman" w:eastAsiaTheme="minorHAnsi" w:hAnsi="Times New Roman"/>
          <w:color w:val="1E2120"/>
          <w:sz w:val="24"/>
          <w:szCs w:val="24"/>
        </w:rPr>
        <w:t>СанПин</w:t>
      </w:r>
      <w:proofErr w:type="spellEnd"/>
      <w:r w:rsidRPr="00690FC0">
        <w:rPr>
          <w:rFonts w:ascii="Times New Roman" w:eastAsiaTheme="minorHAnsi" w:hAnsi="Times New Roman"/>
          <w:color w:val="1E2120"/>
          <w:sz w:val="24"/>
          <w:szCs w:val="24"/>
        </w:rPr>
        <w:t xml:space="preserve"> 2.3/2.4.3590- 20 «Санитарно- эпидемиологические требования к организации общественного питания населения» при приготовлении и выдаче готовой продукции;</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исправность холодильного, технологического оборудования;</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личная гигиена, прохождение гигиенической подготовки и аттестации, медицинский осмотр, вакцинации сотрудниками общеобразовательной организации;</w:t>
      </w:r>
    </w:p>
    <w:p w:rsidR="007E4451" w:rsidRPr="00690FC0" w:rsidRDefault="007E4451" w:rsidP="007E4451">
      <w:pPr>
        <w:numPr>
          <w:ilvl w:val="0"/>
          <w:numId w:val="7"/>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дезинфицирующие мероприятия, генеральные уборки, текущая уборка на пищеблоке, в школьной столовой.</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2.5. 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общеобразовательной организации перед началом учебного года.</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2.6. Все блюда и кулинарные изделия, изготовляемые на пищеблоке школы, подлежат обязательному бракеражу по мере их готовности. Бракераж пищи проводится до начала отпуска каждой вновь приготовленной партии.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w:t>
      </w:r>
      <w:r w:rsidRPr="00690FC0">
        <w:rPr>
          <w:rFonts w:ascii="Times New Roman" w:eastAsiaTheme="minorHAnsi" w:hAnsi="Times New Roman"/>
          <w:color w:val="1E2120"/>
          <w:sz w:val="24"/>
          <w:szCs w:val="24"/>
        </w:rPr>
        <w:lastRenderedPageBreak/>
        <w:t>Суточные пробы хранятся не менее 48 часов в специально отведенном в холодильнике месте/ холодильнике при температуре от +2°С до +6°С.</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2.10. Комиссия составляет акты на списание продуктов, невостребованных порций, оставшихся по причине отсутствия детей.</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2.11. При выявлении нарушений комиссия составляет акт за подписью всех членов.</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2.12. Комиссия вносит предложения по улучшению питания детей в общеобразовательной организации.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3. Оценка организации питания в школе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3.1. Комиссия в полном составе ежедневно приходит на снятие </w:t>
      </w:r>
      <w:proofErr w:type="spellStart"/>
      <w:r w:rsidRPr="00690FC0">
        <w:rPr>
          <w:rFonts w:ascii="Times New Roman" w:eastAsiaTheme="minorHAnsi" w:hAnsi="Times New Roman"/>
          <w:color w:val="1E2120"/>
          <w:sz w:val="24"/>
          <w:szCs w:val="24"/>
        </w:rPr>
        <w:t>бракеражной</w:t>
      </w:r>
      <w:proofErr w:type="spellEnd"/>
      <w:r w:rsidRPr="00690FC0">
        <w:rPr>
          <w:rFonts w:ascii="Times New Roman" w:eastAsiaTheme="minorHAnsi" w:hAnsi="Times New Roman"/>
          <w:color w:val="1E2120"/>
          <w:sz w:val="24"/>
          <w:szCs w:val="24"/>
        </w:rPr>
        <w:t xml:space="preserve"> пробы за 30 минут до начала раздачи готовой пищи, предварительно ознакомившись с основным и ежедневным меню.</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директором, должны стоять подписи старшей медсестры (медицинского работника), завхоза, повара.</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3.3. </w:t>
      </w:r>
      <w:proofErr w:type="spellStart"/>
      <w:r w:rsidRPr="00690FC0">
        <w:rPr>
          <w:rFonts w:ascii="Times New Roman" w:eastAsiaTheme="minorHAnsi" w:hAnsi="Times New Roman"/>
          <w:color w:val="1E2120"/>
          <w:sz w:val="24"/>
          <w:szCs w:val="24"/>
        </w:rPr>
        <w:t>Бракеражную</w:t>
      </w:r>
      <w:proofErr w:type="spellEnd"/>
      <w:r w:rsidRPr="00690FC0">
        <w:rPr>
          <w:rFonts w:ascii="Times New Roman" w:eastAsiaTheme="minorHAnsi" w:hAnsi="Times New Roman"/>
          <w:color w:val="1E2120"/>
          <w:sz w:val="24"/>
          <w:szCs w:val="24"/>
        </w:rPr>
        <w:t xml:space="preserve"> пробу берут из общего котла (кастрюли), предварительно перемешав тщательно пищу в котле.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3.6. Органолептическая оценка дается на каждое блюдо отдельно (температура, внешний вид, запах, вкус; готовность и доброкачественность).</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3.11. Оценка качества блюд и кулинарных изделий заносится в журнал установленной формы и оформляется подписями всех членов комиссии.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lastRenderedPageBreak/>
        <w:t>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блюда, так и 10 порций), линейку.</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3.15. Оценка качества продукции заносится в журнал бракеража готовой пищевой продукции до начала выдачи готовой пищи. В журнале отмечают результат пробы каждого блюда, а не рациона в целом.</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3.16. Основными формами работы комиссии являются: </w:t>
      </w:r>
    </w:p>
    <w:p w:rsidR="007E4451" w:rsidRPr="00690FC0" w:rsidRDefault="007E4451" w:rsidP="007E4451">
      <w:pPr>
        <w:numPr>
          <w:ilvl w:val="0"/>
          <w:numId w:val="7"/>
        </w:numPr>
        <w:autoSpaceDE w:val="0"/>
        <w:autoSpaceDN w:val="0"/>
        <w:adjustRightInd w:val="0"/>
        <w:spacing w:after="0" w:line="240" w:lineRule="auto"/>
        <w:contextualSpacing/>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совещания, которые проводятся 1 раз в квартал;</w:t>
      </w:r>
    </w:p>
    <w:p w:rsidR="007E4451" w:rsidRPr="00690FC0" w:rsidRDefault="007E4451" w:rsidP="007E4451">
      <w:pPr>
        <w:numPr>
          <w:ilvl w:val="0"/>
          <w:numId w:val="7"/>
        </w:numPr>
        <w:autoSpaceDE w:val="0"/>
        <w:autoSpaceDN w:val="0"/>
        <w:adjustRightInd w:val="0"/>
        <w:spacing w:after="0" w:line="240" w:lineRule="auto"/>
        <w:ind w:left="0" w:firstLine="349"/>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осуществляемый директором школы, членами комиссии, согласно плану производственного контроля, за организацией и качеством питания в общеобразовательной организации.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3.17. По результатам своей контрольной деятельности комиссия готовит сообщение о состоянии дел директору школы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общеобразовательной организации. Итоговый материал должен содержать констатацию фактов, выводы и, при необходимости, предложения.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3.18. Контроль проводится в виде плановых проверок в соответствии с утвержденным планом производственного контроля школы,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Примерный перечень вопросов, подлежащих контролю и рассмотрению:</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оценка органолептических свойств приготовленной пищи;</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 предотвращение пищевых отравлений;</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предотвращение желудочно-кишечных заболеваний;</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соблюдением технологии приготовления пищи;</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обеспечение санитарии и гигиены на пищеблоке;</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организацией сбалансированного безопасного питания;</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хранением и реализацией пищевых продуктов;</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качеством поступающих пищевых продуктов и наличием сопроводительных документов;</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ведение журналов бракеража готовой пищевой продукции и бракеража скоропортящейся пищевой продукции;</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качеством готовых блюд и соблюдением объема порций;</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lastRenderedPageBreak/>
        <w:t>контроль за выполнением норм питания и витаминизацией пищи;</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соблюдением питьевого режима;</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закладкой основных продуктов питания;</w:t>
      </w:r>
    </w:p>
    <w:p w:rsidR="007E4451" w:rsidRPr="00690FC0" w:rsidRDefault="007E4451" w:rsidP="007E4451">
      <w:pPr>
        <w:numPr>
          <w:ilvl w:val="0"/>
          <w:numId w:val="8"/>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контроль за отбором суточной пробы.</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Итоги проверок заслушиваются на совещании при директоре, где обсуждаются замечания и предложения по организации и качества питания в общеобразовательной организации.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color w:val="1E2120"/>
          <w:sz w:val="24"/>
          <w:szCs w:val="24"/>
        </w:rPr>
        <w:t>3.19. Администрация школы обязана содействовать в деятельности комиссии и принимать меры по устранению нарушений и замечаний, выявленных комиссией</w:t>
      </w:r>
      <w:r w:rsidRPr="00690FC0">
        <w:rPr>
          <w:rFonts w:ascii="Times New Roman" w:eastAsiaTheme="minorHAnsi" w:hAnsi="Times New Roman"/>
          <w:b/>
          <w:bCs/>
          <w:color w:val="1E2120"/>
          <w:sz w:val="24"/>
          <w:szCs w:val="24"/>
        </w:rPr>
        <w:t xml:space="preserve"> </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b/>
          <w:bCs/>
          <w:color w:val="1E2120"/>
          <w:sz w:val="24"/>
          <w:szCs w:val="24"/>
        </w:rPr>
        <w:t>4.Права, обязанности, ответственность</w:t>
      </w:r>
      <w:r w:rsidRPr="00690FC0">
        <w:rPr>
          <w:rFonts w:ascii="Times New Roman" w:eastAsiaTheme="minorHAnsi" w:hAnsi="Times New Roman"/>
          <w:color w:val="1E2120"/>
          <w:sz w:val="24"/>
          <w:szCs w:val="24"/>
        </w:rPr>
        <w:t xml:space="preserve"> </w:t>
      </w:r>
      <w:r w:rsidRPr="00690FC0">
        <w:rPr>
          <w:rFonts w:ascii="Times New Roman" w:eastAsiaTheme="minorHAnsi" w:hAnsi="Times New Roman"/>
          <w:b/>
          <w:bCs/>
          <w:color w:val="1E2120"/>
          <w:sz w:val="24"/>
          <w:szCs w:val="24"/>
        </w:rPr>
        <w:t>комиссии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4.1. Комиссия имеет право:</w:t>
      </w:r>
    </w:p>
    <w:p w:rsidR="007E4451" w:rsidRPr="00690FC0" w:rsidRDefault="007E4451" w:rsidP="007E4451">
      <w:pPr>
        <w:numPr>
          <w:ilvl w:val="0"/>
          <w:numId w:val="9"/>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выносить на обсуждение конкретные предложения по организации питания в школе;</w:t>
      </w:r>
    </w:p>
    <w:p w:rsidR="007E4451" w:rsidRPr="00690FC0" w:rsidRDefault="007E4451" w:rsidP="007E4451">
      <w:pPr>
        <w:numPr>
          <w:ilvl w:val="0"/>
          <w:numId w:val="9"/>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контролировать выполнение принятых решений;</w:t>
      </w:r>
    </w:p>
    <w:p w:rsidR="007E4451" w:rsidRPr="00690FC0" w:rsidRDefault="007E4451" w:rsidP="007E4451">
      <w:pPr>
        <w:numPr>
          <w:ilvl w:val="0"/>
          <w:numId w:val="9"/>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направлять при необходимости продукцию на исследование в санитарно-технологическую</w:t>
      </w:r>
    </w:p>
    <w:p w:rsidR="007E4451" w:rsidRPr="00690FC0" w:rsidRDefault="007E4451" w:rsidP="007E4451">
      <w:pPr>
        <w:autoSpaceDE w:val="0"/>
        <w:autoSpaceDN w:val="0"/>
        <w:adjustRightInd w:val="0"/>
        <w:spacing w:after="0" w:line="240" w:lineRule="auto"/>
        <w:ind w:firstLine="360"/>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пищевую лабораторию;</w:t>
      </w:r>
    </w:p>
    <w:p w:rsidR="007E4451" w:rsidRPr="00690FC0" w:rsidRDefault="007E4451" w:rsidP="007E4451">
      <w:pPr>
        <w:numPr>
          <w:ilvl w:val="0"/>
          <w:numId w:val="10"/>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составлять инвентаризационные ведомости и акты на списание невостребованных порций,</w:t>
      </w:r>
    </w:p>
    <w:p w:rsidR="007E4451" w:rsidRPr="00690FC0" w:rsidRDefault="007E4451" w:rsidP="007E4451">
      <w:pPr>
        <w:autoSpaceDE w:val="0"/>
        <w:autoSpaceDN w:val="0"/>
        <w:adjustRightInd w:val="0"/>
        <w:spacing w:after="0" w:line="240" w:lineRule="auto"/>
        <w:ind w:firstLine="360"/>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недоброкачественных продуктов;</w:t>
      </w:r>
    </w:p>
    <w:p w:rsidR="007E4451" w:rsidRPr="00690FC0" w:rsidRDefault="007E4451" w:rsidP="007E4451">
      <w:pPr>
        <w:numPr>
          <w:ilvl w:val="0"/>
          <w:numId w:val="10"/>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давать рекомендации, направленные на улучшение питания в общеобразовательной организации;</w:t>
      </w:r>
    </w:p>
    <w:p w:rsidR="007E4451" w:rsidRPr="00690FC0" w:rsidRDefault="007E4451" w:rsidP="007E4451">
      <w:pPr>
        <w:numPr>
          <w:ilvl w:val="0"/>
          <w:numId w:val="10"/>
        </w:numPr>
        <w:autoSpaceDE w:val="0"/>
        <w:autoSpaceDN w:val="0"/>
        <w:adjustRightInd w:val="0"/>
        <w:spacing w:after="0" w:line="240" w:lineRule="auto"/>
        <w:ind w:left="0" w:firstLine="360"/>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ходатайствовать перед администрацией школы о поощрении или наказании работников, связанных с организацией питания в общеобразовательной организации.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4.2. Комиссия обязана:</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контролировать соблюдение санитарно- гигиенических норм при транспортировке, доставке и разгрузке продуктов питания;</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проверять складские и другие помещения на пригодность для хранения продуктов питания, а также условия хранения продуктов;</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контролировать организацию работы на пищеблоке;</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следить за соблюдением правил личной гигиены работниками пищеблока;</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осуществлять контроль сроков реализации продуктов питания и качества приготовления пищи;</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следить за правильностью составления меню;</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присутствовать при закладке основных продуктов, проверять выход блюд;</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осуществлять контроль соответствия пищи физиологическим потребностям воспитанников в основных пищевых веществах;</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проводить органолептическую оценку готовой пищи;</w:t>
      </w:r>
    </w:p>
    <w:p w:rsidR="007E4451" w:rsidRPr="00690FC0" w:rsidRDefault="007E4451" w:rsidP="007E4451">
      <w:pPr>
        <w:numPr>
          <w:ilvl w:val="0"/>
          <w:numId w:val="10"/>
        </w:numPr>
        <w:autoSpaceDE w:val="0"/>
        <w:autoSpaceDN w:val="0"/>
        <w:adjustRightInd w:val="0"/>
        <w:spacing w:after="0" w:line="240" w:lineRule="auto"/>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проверять соответствие объемов приготовленного питания объему разовых порций и количеству обучающихся.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4.3. Комиссия несет ответственность: за выполнение закрепленных за ней полномочий; за принятие решений по вопросам, предусмотренным настоящим Положением, и в соответствии с действующим законодательством Российской Федерации; за достоверность излагаемых фактов в учетно- отчетной документации.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5. Делопроизводство</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5.1. Комиссия ведет акты на списание невостребованных порций и следующие журналы:</w:t>
      </w:r>
    </w:p>
    <w:p w:rsidR="007E4451" w:rsidRPr="00690FC0" w:rsidRDefault="007E4451" w:rsidP="007E4451">
      <w:pPr>
        <w:numPr>
          <w:ilvl w:val="0"/>
          <w:numId w:val="11"/>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Гигиенический журнал (сотрудники);</w:t>
      </w:r>
    </w:p>
    <w:p w:rsidR="007E4451" w:rsidRPr="00690FC0" w:rsidRDefault="007E4451" w:rsidP="007E4451">
      <w:pPr>
        <w:numPr>
          <w:ilvl w:val="0"/>
          <w:numId w:val="11"/>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Журнал бракеража готовой пищевой продукции;</w:t>
      </w:r>
    </w:p>
    <w:p w:rsidR="007E4451" w:rsidRPr="00690FC0" w:rsidRDefault="007E4451" w:rsidP="007E4451">
      <w:pPr>
        <w:numPr>
          <w:ilvl w:val="0"/>
          <w:numId w:val="11"/>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Журнал бракеража скоропортящейся пищевой продукции;</w:t>
      </w:r>
    </w:p>
    <w:p w:rsidR="007E4451" w:rsidRPr="00690FC0" w:rsidRDefault="007E4451" w:rsidP="007E4451">
      <w:pPr>
        <w:numPr>
          <w:ilvl w:val="0"/>
          <w:numId w:val="11"/>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Журнал учета температурного режима холодильного оборудования;</w:t>
      </w:r>
    </w:p>
    <w:p w:rsidR="007E4451" w:rsidRPr="00690FC0" w:rsidRDefault="007E4451" w:rsidP="007E4451">
      <w:pPr>
        <w:numPr>
          <w:ilvl w:val="0"/>
          <w:numId w:val="11"/>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Журнал учета температуры и влажности в складских помещениях; </w:t>
      </w:r>
    </w:p>
    <w:p w:rsidR="007E4451" w:rsidRPr="00690FC0" w:rsidRDefault="007E4451" w:rsidP="007E4451">
      <w:pPr>
        <w:numPr>
          <w:ilvl w:val="0"/>
          <w:numId w:val="11"/>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Журнал учета калорийности (расчет и оценка использованного на одного обучающегося среднесуточного набора пищевых продуктов проводится один раз в 10 дней, </w:t>
      </w:r>
      <w:r w:rsidRPr="00690FC0">
        <w:rPr>
          <w:rFonts w:ascii="Times New Roman" w:eastAsiaTheme="minorHAnsi" w:hAnsi="Times New Roman"/>
          <w:color w:val="1E2120"/>
          <w:sz w:val="24"/>
          <w:szCs w:val="24"/>
        </w:rPr>
        <w:lastRenderedPageBreak/>
        <w:t>подсчет энергической ценности полученного рациона питания и содержания в нем основных пищевых веществ проводится ежемесячно);</w:t>
      </w:r>
    </w:p>
    <w:p w:rsidR="007E4451" w:rsidRPr="00690FC0" w:rsidRDefault="007E4451" w:rsidP="007E4451">
      <w:pPr>
        <w:numPr>
          <w:ilvl w:val="0"/>
          <w:numId w:val="12"/>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Журнал генеральной уборки, ведомость учета обработки посуды, столовых приборов,</w:t>
      </w:r>
    </w:p>
    <w:p w:rsidR="007E4451" w:rsidRPr="00690FC0" w:rsidRDefault="007E4451" w:rsidP="007E4451">
      <w:pPr>
        <w:tabs>
          <w:tab w:val="left" w:pos="284"/>
        </w:tabs>
        <w:autoSpaceDE w:val="0"/>
        <w:autoSpaceDN w:val="0"/>
        <w:adjustRightInd w:val="0"/>
        <w:spacing w:after="0" w:line="240" w:lineRule="auto"/>
        <w:ind w:firstLine="426"/>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оборудования;</w:t>
      </w:r>
    </w:p>
    <w:p w:rsidR="007E4451" w:rsidRPr="00690FC0" w:rsidRDefault="007E4451" w:rsidP="007E4451">
      <w:pPr>
        <w:numPr>
          <w:ilvl w:val="0"/>
          <w:numId w:val="13"/>
        </w:numPr>
        <w:tabs>
          <w:tab w:val="left" w:pos="284"/>
        </w:tabs>
        <w:autoSpaceDE w:val="0"/>
        <w:autoSpaceDN w:val="0"/>
        <w:adjustRightInd w:val="0"/>
        <w:spacing w:after="0" w:line="240" w:lineRule="auto"/>
        <w:ind w:left="0" w:firstLine="426"/>
        <w:contextualSpacing/>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Ведомость контроля за рационом питания детей.</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5.2. Журналы в бумажном виде должны быть пронумерованы, прошнурованы и скреплены печатью общеобразовательной организации. Возможно ведение журналов в электронном виде.</w:t>
      </w:r>
      <w:r w:rsidRPr="00690FC0">
        <w:rPr>
          <w:rFonts w:ascii="Times New Roman" w:eastAsiaTheme="minorHAnsi" w:hAnsi="Times New Roman"/>
          <w:b/>
          <w:bCs/>
          <w:color w:val="1E2120"/>
          <w:sz w:val="24"/>
          <w:szCs w:val="24"/>
        </w:rPr>
        <w:t xml:space="preserve"> </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6. Заключительные положения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6.1. Настоящее Положение является локальным нормативным актом, принимается на Педагогическом совете общеобразовательной организации и утверждается (либо вводится в действие) приказом директора школы.</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p>
    <w:p w:rsidR="007E4451" w:rsidRPr="00690FC0" w:rsidRDefault="007E4451" w:rsidP="007E4451">
      <w:pPr>
        <w:autoSpaceDE w:val="0"/>
        <w:autoSpaceDN w:val="0"/>
        <w:adjustRightInd w:val="0"/>
        <w:spacing w:after="0" w:line="240" w:lineRule="auto"/>
        <w:jc w:val="right"/>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Приложение №1</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Методика определения качества продуктов</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Признаки доброкачественности основных продуктов, используемых в детском питании</w:t>
      </w:r>
    </w:p>
    <w:p w:rsidR="007E4451" w:rsidRPr="00690FC0" w:rsidRDefault="007E4451" w:rsidP="007E4451">
      <w:pPr>
        <w:autoSpaceDE w:val="0"/>
        <w:autoSpaceDN w:val="0"/>
        <w:adjustRightInd w:val="0"/>
        <w:spacing w:after="0" w:line="240" w:lineRule="auto"/>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Мясо</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ровную покрытую инеем, на</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сильно влажную поверхность разреза (не липкую!), с мяса стекает прозрачный мясной сок красного цвета. Консистенция неэластичная,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w:t>
      </w:r>
      <w:r w:rsidRPr="00690FC0">
        <w:rPr>
          <w:rFonts w:ascii="Times New Roman" w:eastAsiaTheme="minorHAnsi" w:hAnsi="Times New Roman"/>
          <w:color w:val="1E2120"/>
          <w:sz w:val="24"/>
          <w:szCs w:val="24"/>
        </w:rPr>
        <w:lastRenderedPageBreak/>
        <w:t>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7E4451" w:rsidRPr="00690FC0" w:rsidRDefault="007E4451" w:rsidP="007E4451">
      <w:pPr>
        <w:autoSpaceDE w:val="0"/>
        <w:autoSpaceDN w:val="0"/>
        <w:adjustRightInd w:val="0"/>
        <w:spacing w:after="0" w:line="240" w:lineRule="auto"/>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Колбасные изделия</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Рыба</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У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7E4451" w:rsidRPr="00690FC0" w:rsidRDefault="007E4451" w:rsidP="007E4451">
      <w:pPr>
        <w:autoSpaceDE w:val="0"/>
        <w:autoSpaceDN w:val="0"/>
        <w:adjustRightInd w:val="0"/>
        <w:spacing w:after="0" w:line="240" w:lineRule="auto"/>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Молоко и молочные продукты</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w:t>
      </w:r>
      <w:proofErr w:type="gramStart"/>
      <w:r w:rsidRPr="00690FC0">
        <w:rPr>
          <w:rFonts w:ascii="Times New Roman" w:eastAsiaTheme="minorHAnsi" w:hAnsi="Times New Roman"/>
          <w:color w:val="1E2120"/>
          <w:sz w:val="24"/>
          <w:szCs w:val="24"/>
        </w:rPr>
        <w:t>слабо-желтый</w:t>
      </w:r>
      <w:proofErr w:type="gramEnd"/>
      <w:r w:rsidRPr="00690FC0">
        <w:rPr>
          <w:rFonts w:ascii="Times New Roman" w:eastAsiaTheme="minorHAnsi" w:hAnsi="Times New Roman"/>
          <w:color w:val="1E2120"/>
          <w:sz w:val="24"/>
          <w:szCs w:val="24"/>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w:t>
      </w:r>
      <w:proofErr w:type="gramStart"/>
      <w:r w:rsidRPr="00690FC0">
        <w:rPr>
          <w:rFonts w:ascii="Times New Roman" w:eastAsiaTheme="minorHAnsi" w:hAnsi="Times New Roman"/>
          <w:color w:val="1E2120"/>
          <w:sz w:val="24"/>
          <w:szCs w:val="24"/>
        </w:rPr>
        <w:t>слабо-желтый</w:t>
      </w:r>
      <w:proofErr w:type="gramEnd"/>
      <w:r w:rsidRPr="00690FC0">
        <w:rPr>
          <w:rFonts w:ascii="Times New Roman" w:eastAsiaTheme="minorHAnsi" w:hAnsi="Times New Roman"/>
          <w:color w:val="1E2120"/>
          <w:sz w:val="24"/>
          <w:szCs w:val="24"/>
        </w:rPr>
        <w:t>,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Яйца</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b/>
          <w:bCs/>
          <w:color w:val="1E2120"/>
          <w:sz w:val="24"/>
          <w:szCs w:val="24"/>
        </w:rPr>
      </w:pPr>
      <w:r w:rsidRPr="00690FC0">
        <w:rPr>
          <w:rFonts w:ascii="Times New Roman" w:eastAsiaTheme="minorHAnsi" w:hAnsi="Times New Roman"/>
          <w:color w:val="1E2120"/>
          <w:sz w:val="24"/>
          <w:szCs w:val="24"/>
        </w:rPr>
        <w:t>В детских учреждениях разрешено использовать только</w:t>
      </w:r>
      <w:r w:rsidRPr="00690FC0">
        <w:rPr>
          <w:rFonts w:ascii="Times New Roman" w:eastAsiaTheme="minorHAnsi" w:hAnsi="Times New Roman"/>
          <w:b/>
          <w:bCs/>
          <w:color w:val="1E2120"/>
          <w:sz w:val="24"/>
          <w:szCs w:val="24"/>
        </w:rPr>
        <w:t xml:space="preserve"> </w:t>
      </w:r>
      <w:r w:rsidRPr="00690FC0">
        <w:rPr>
          <w:rFonts w:ascii="Times New Roman" w:eastAsiaTheme="minorHAnsi" w:hAnsi="Times New Roman"/>
          <w:color w:val="1E2120"/>
          <w:sz w:val="24"/>
          <w:szCs w:val="24"/>
        </w:rPr>
        <w:t>куриные яйца. Свежесть яиц устанавливается путем</w:t>
      </w:r>
      <w:r w:rsidRPr="00690FC0">
        <w:rPr>
          <w:rFonts w:ascii="Times New Roman" w:eastAsiaTheme="minorHAnsi" w:hAnsi="Times New Roman"/>
          <w:b/>
          <w:bCs/>
          <w:color w:val="1E2120"/>
          <w:sz w:val="24"/>
          <w:szCs w:val="24"/>
        </w:rPr>
        <w:t xml:space="preserve"> </w:t>
      </w:r>
      <w:r w:rsidRPr="00690FC0">
        <w:rPr>
          <w:rFonts w:ascii="Times New Roman" w:eastAsiaTheme="minorHAnsi" w:hAnsi="Times New Roman"/>
          <w:color w:val="1E2120"/>
          <w:sz w:val="24"/>
          <w:szCs w:val="24"/>
        </w:rPr>
        <w:t>просвечивания их через овоскоп или просмотром на свету</w:t>
      </w:r>
      <w:r w:rsidRPr="00690FC0">
        <w:rPr>
          <w:rFonts w:ascii="Times New Roman" w:eastAsiaTheme="minorHAnsi" w:hAnsi="Times New Roman"/>
          <w:b/>
          <w:bCs/>
          <w:color w:val="1E2120"/>
          <w:sz w:val="24"/>
          <w:szCs w:val="24"/>
        </w:rPr>
        <w:t xml:space="preserve"> </w:t>
      </w:r>
      <w:r w:rsidRPr="00690FC0">
        <w:rPr>
          <w:rFonts w:ascii="Times New Roman" w:eastAsiaTheme="minorHAnsi" w:hAnsi="Times New Roman"/>
          <w:color w:val="1E2120"/>
          <w:sz w:val="24"/>
          <w:szCs w:val="24"/>
        </w:rPr>
        <w:t>через картонную трубку. Можно использовать и такой</w:t>
      </w:r>
      <w:r w:rsidRPr="00690FC0">
        <w:rPr>
          <w:rFonts w:ascii="Times New Roman" w:eastAsiaTheme="minorHAnsi" w:hAnsi="Times New Roman"/>
          <w:b/>
          <w:bCs/>
          <w:color w:val="1E2120"/>
          <w:sz w:val="24"/>
          <w:szCs w:val="24"/>
        </w:rPr>
        <w:t xml:space="preserve"> </w:t>
      </w:r>
      <w:r w:rsidRPr="00690FC0">
        <w:rPr>
          <w:rFonts w:ascii="Times New Roman" w:eastAsiaTheme="minorHAnsi" w:hAnsi="Times New Roman"/>
          <w:color w:val="1E2120"/>
          <w:sz w:val="24"/>
          <w:szCs w:val="24"/>
        </w:rPr>
        <w:t>способ, как погружение яйца в раствор соли (20 г соли на</w:t>
      </w:r>
      <w:r w:rsidRPr="00690FC0">
        <w:rPr>
          <w:rFonts w:ascii="Times New Roman" w:eastAsiaTheme="minorHAnsi" w:hAnsi="Times New Roman"/>
          <w:b/>
          <w:bCs/>
          <w:color w:val="1E2120"/>
          <w:sz w:val="24"/>
          <w:szCs w:val="24"/>
        </w:rPr>
        <w:t xml:space="preserve"> </w:t>
      </w:r>
      <w:r w:rsidRPr="00690FC0">
        <w:rPr>
          <w:rFonts w:ascii="Times New Roman" w:eastAsiaTheme="minorHAnsi" w:hAnsi="Times New Roman"/>
          <w:color w:val="1E2120"/>
          <w:sz w:val="24"/>
          <w:szCs w:val="24"/>
        </w:rPr>
        <w:t>1 л воды). При этом свежие яйца в растворе соли тонут, а</w:t>
      </w:r>
      <w:r w:rsidRPr="00690FC0">
        <w:rPr>
          <w:rFonts w:ascii="Times New Roman" w:eastAsiaTheme="minorHAnsi" w:hAnsi="Times New Roman"/>
          <w:b/>
          <w:bCs/>
          <w:color w:val="1E2120"/>
          <w:sz w:val="24"/>
          <w:szCs w:val="24"/>
        </w:rPr>
        <w:t xml:space="preserve"> </w:t>
      </w:r>
      <w:r w:rsidRPr="00690FC0">
        <w:rPr>
          <w:rFonts w:ascii="Times New Roman" w:eastAsiaTheme="minorHAnsi" w:hAnsi="Times New Roman"/>
          <w:color w:val="1E2120"/>
          <w:sz w:val="24"/>
          <w:szCs w:val="24"/>
        </w:rPr>
        <w:t>усохшие, длительно хранящиеся всплывают.</w:t>
      </w:r>
    </w:p>
    <w:p w:rsidR="007E4451" w:rsidRPr="00690FC0" w:rsidRDefault="007E4451" w:rsidP="007E4451">
      <w:pPr>
        <w:autoSpaceDE w:val="0"/>
        <w:autoSpaceDN w:val="0"/>
        <w:adjustRightInd w:val="0"/>
        <w:spacing w:after="0" w:line="240" w:lineRule="auto"/>
        <w:jc w:val="both"/>
        <w:rPr>
          <w:rFonts w:ascii="TimesNewRomanPSMT" w:eastAsiaTheme="minorHAnsi" w:hAnsi="TimesNewRomanPSMT" w:cs="TimesNewRomanPSMT"/>
          <w:color w:val="1E2120"/>
          <w:sz w:val="26"/>
          <w:szCs w:val="26"/>
        </w:rPr>
      </w:pPr>
    </w:p>
    <w:p w:rsidR="007E4451" w:rsidRPr="00690FC0" w:rsidRDefault="007E4451" w:rsidP="007E4451">
      <w:pPr>
        <w:autoSpaceDE w:val="0"/>
        <w:autoSpaceDN w:val="0"/>
        <w:adjustRightInd w:val="0"/>
        <w:spacing w:after="0" w:line="240" w:lineRule="auto"/>
        <w:jc w:val="right"/>
        <w:rPr>
          <w:rFonts w:ascii="Times New Roman" w:eastAsiaTheme="minorHAnsi" w:hAnsi="Times New Roman"/>
          <w:bCs/>
          <w:color w:val="1E2120"/>
          <w:sz w:val="24"/>
          <w:szCs w:val="24"/>
        </w:rPr>
      </w:pPr>
      <w:r w:rsidRPr="00690FC0">
        <w:rPr>
          <w:rFonts w:ascii="Times New Roman" w:eastAsiaTheme="minorHAnsi" w:hAnsi="Times New Roman"/>
          <w:bCs/>
          <w:color w:val="1E2120"/>
          <w:sz w:val="24"/>
          <w:szCs w:val="24"/>
        </w:rPr>
        <w:t>Приложение №2</w:t>
      </w:r>
    </w:p>
    <w:p w:rsidR="007E4451" w:rsidRPr="00690FC0" w:rsidRDefault="007E4451" w:rsidP="007E4451">
      <w:pPr>
        <w:autoSpaceDE w:val="0"/>
        <w:autoSpaceDN w:val="0"/>
        <w:adjustRightInd w:val="0"/>
        <w:spacing w:after="0" w:line="240" w:lineRule="auto"/>
        <w:jc w:val="right"/>
        <w:rPr>
          <w:rFonts w:ascii="Times New Roman" w:eastAsiaTheme="minorHAnsi" w:hAnsi="Times New Roman"/>
          <w:bCs/>
          <w:color w:val="1E2120"/>
          <w:sz w:val="24"/>
          <w:szCs w:val="24"/>
        </w:rPr>
      </w:pPr>
    </w:p>
    <w:p w:rsidR="007E4451" w:rsidRPr="00690FC0" w:rsidRDefault="007E4451" w:rsidP="007E4451">
      <w:pPr>
        <w:autoSpaceDE w:val="0"/>
        <w:autoSpaceDN w:val="0"/>
        <w:adjustRightInd w:val="0"/>
        <w:spacing w:after="0" w:line="240" w:lineRule="auto"/>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Методика органолептической оценки пищи. Органолептическая оценка первых блюд</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Для органолептической оценки первого блюда (после тщательного перемешивания в котле) его берут в небольшом количестве на тарелку. 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7E4451" w:rsidRPr="00690FC0" w:rsidRDefault="007E4451" w:rsidP="007E4451">
      <w:pPr>
        <w:autoSpaceDE w:val="0"/>
        <w:autoSpaceDN w:val="0"/>
        <w:adjustRightInd w:val="0"/>
        <w:spacing w:after="0" w:line="240" w:lineRule="auto"/>
        <w:rPr>
          <w:rFonts w:ascii="Times New Roman" w:eastAsiaTheme="minorHAnsi" w:hAnsi="Times New Roman"/>
          <w:b/>
          <w:bCs/>
          <w:color w:val="1E2120"/>
          <w:sz w:val="24"/>
          <w:szCs w:val="24"/>
        </w:rPr>
      </w:pPr>
      <w:r w:rsidRPr="00690FC0">
        <w:rPr>
          <w:rFonts w:ascii="Times New Roman" w:eastAsiaTheme="minorHAnsi" w:hAnsi="Times New Roman"/>
          <w:b/>
          <w:bCs/>
          <w:color w:val="1E2120"/>
          <w:sz w:val="24"/>
          <w:szCs w:val="24"/>
        </w:rPr>
        <w:t>Органолептическая оценка вторых блюд</w:t>
      </w:r>
    </w:p>
    <w:p w:rsidR="007E4451" w:rsidRPr="00690FC0" w:rsidRDefault="007E4451" w:rsidP="007E4451">
      <w:pPr>
        <w:autoSpaceDE w:val="0"/>
        <w:autoSpaceDN w:val="0"/>
        <w:adjustRightInd w:val="0"/>
        <w:spacing w:after="0" w:line="240" w:lineRule="auto"/>
        <w:jc w:val="both"/>
        <w:rPr>
          <w:rFonts w:ascii="Times New Roman" w:eastAsiaTheme="minorHAnsi" w:hAnsi="Times New Roman"/>
          <w:color w:val="1E2120"/>
          <w:sz w:val="24"/>
          <w:szCs w:val="24"/>
        </w:rPr>
      </w:pPr>
      <w:r w:rsidRPr="00690FC0">
        <w:rPr>
          <w:rFonts w:ascii="Times New Roman" w:eastAsiaTheme="minorHAnsi" w:hAnsi="Times New Roman"/>
          <w:color w:val="1E2120"/>
          <w:sz w:val="24"/>
          <w:szCs w:val="24"/>
        </w:rPr>
        <w:t xml:space="preserve">Органолептическая оценка вторых блюд проводится по их составным частям. Общая оценка дается только соусным блюдам (рагу, гуляш). При внешнем осмотре блюда обращают внимание на характер нарезки мяса, равномерность </w:t>
      </w:r>
      <w:proofErr w:type="spellStart"/>
      <w:r w:rsidRPr="00690FC0">
        <w:rPr>
          <w:rFonts w:ascii="Times New Roman" w:eastAsiaTheme="minorHAnsi" w:hAnsi="Times New Roman"/>
          <w:color w:val="1E2120"/>
          <w:sz w:val="24"/>
          <w:szCs w:val="24"/>
        </w:rPr>
        <w:t>порционирования</w:t>
      </w:r>
      <w:proofErr w:type="spellEnd"/>
      <w:r w:rsidRPr="00690FC0">
        <w:rPr>
          <w:rFonts w:ascii="Times New Roman" w:eastAsiaTheme="minorHAnsi" w:hAnsi="Times New Roman"/>
          <w:color w:val="1E2120"/>
          <w:sz w:val="24"/>
          <w:szCs w:val="24"/>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690FC0">
        <w:rPr>
          <w:rFonts w:ascii="Times New Roman" w:eastAsiaTheme="minorHAnsi" w:hAnsi="Times New Roman"/>
          <w:color w:val="1E2120"/>
          <w:sz w:val="24"/>
          <w:szCs w:val="24"/>
        </w:rPr>
        <w:t>прожаренности</w:t>
      </w:r>
      <w:proofErr w:type="spellEnd"/>
      <w:r w:rsidRPr="00690FC0">
        <w:rPr>
          <w:rFonts w:ascii="Times New Roman" w:eastAsiaTheme="minorHAnsi" w:hAnsi="Times New Roman"/>
          <w:color w:val="1E2120"/>
          <w:sz w:val="24"/>
          <w:szCs w:val="24"/>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 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7E4451" w:rsidRDefault="007E4451" w:rsidP="007E4451">
      <w:pPr>
        <w:autoSpaceDE w:val="0"/>
        <w:autoSpaceDN w:val="0"/>
        <w:adjustRightInd w:val="0"/>
        <w:spacing w:after="0" w:line="240" w:lineRule="auto"/>
        <w:jc w:val="right"/>
        <w:rPr>
          <w:rFonts w:ascii="Times New Roman" w:eastAsiaTheme="minorHAnsi" w:hAnsi="Times New Roman"/>
          <w:bCs/>
          <w:sz w:val="24"/>
          <w:szCs w:val="24"/>
        </w:rPr>
      </w:pPr>
    </w:p>
    <w:p w:rsidR="00516899" w:rsidRDefault="00516899" w:rsidP="00516899">
      <w:bookmarkStart w:id="0" w:name="_GoBack"/>
      <w:bookmarkEnd w:id="0"/>
    </w:p>
    <w:p w:rsidR="00516899" w:rsidRDefault="00516899" w:rsidP="00516899"/>
    <w:p w:rsidR="00516899" w:rsidRDefault="00516899" w:rsidP="00516899"/>
    <w:p w:rsidR="00516899" w:rsidRDefault="00516899" w:rsidP="00516899">
      <w:pPr>
        <w:spacing w:after="0" w:line="240" w:lineRule="auto"/>
      </w:pPr>
    </w:p>
    <w:p w:rsidR="00516899" w:rsidRDefault="00516899" w:rsidP="00516899">
      <w:pPr>
        <w:spacing w:after="0" w:line="240" w:lineRule="auto"/>
        <w:rPr>
          <w:rFonts w:ascii="Times New Roman" w:eastAsia="Times New Roman" w:hAnsi="Times New Roman"/>
          <w:sz w:val="24"/>
          <w:szCs w:val="24"/>
          <w:shd w:val="clear" w:color="auto" w:fill="FFF2CF"/>
          <w:lang w:eastAsia="ru-RU"/>
        </w:rPr>
      </w:pPr>
    </w:p>
    <w:p w:rsidR="00516899" w:rsidRDefault="00516899" w:rsidP="00516899">
      <w:pPr>
        <w:spacing w:after="0" w:line="240" w:lineRule="auto"/>
        <w:rPr>
          <w:rFonts w:ascii="Times New Roman" w:eastAsia="Times New Roman" w:hAnsi="Times New Roman"/>
          <w:sz w:val="24"/>
          <w:szCs w:val="24"/>
          <w:shd w:val="clear" w:color="auto" w:fill="FFF2CF"/>
          <w:lang w:eastAsia="ru-RU"/>
        </w:rPr>
      </w:pPr>
    </w:p>
    <w:p w:rsidR="00516899" w:rsidRDefault="00516899" w:rsidP="00516899">
      <w:pPr>
        <w:autoSpaceDE w:val="0"/>
        <w:autoSpaceDN w:val="0"/>
        <w:adjustRightInd w:val="0"/>
        <w:spacing w:after="0" w:line="240" w:lineRule="auto"/>
        <w:jc w:val="right"/>
        <w:rPr>
          <w:rFonts w:ascii="Times New Roman" w:eastAsiaTheme="minorHAnsi" w:hAnsi="Times New Roman"/>
          <w:bCs/>
          <w:sz w:val="24"/>
          <w:szCs w:val="24"/>
        </w:rPr>
      </w:pPr>
    </w:p>
    <w:p w:rsidR="00516899" w:rsidRPr="00C313C0" w:rsidRDefault="00516899" w:rsidP="00516899">
      <w:pPr>
        <w:widowControl w:val="0"/>
        <w:autoSpaceDE w:val="0"/>
        <w:autoSpaceDN w:val="0"/>
        <w:spacing w:before="65" w:after="0" w:line="240" w:lineRule="auto"/>
        <w:jc w:val="right"/>
        <w:rPr>
          <w:rFonts w:ascii="Times New Roman" w:eastAsia="Times New Roman" w:hAnsi="Times New Roman"/>
          <w:sz w:val="28"/>
          <w:szCs w:val="28"/>
        </w:rPr>
      </w:pPr>
    </w:p>
    <w:p w:rsidR="00722531" w:rsidRPr="00516899" w:rsidRDefault="007E4451" w:rsidP="00516899"/>
    <w:sectPr w:rsidR="00722531" w:rsidRPr="005168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Yu Gothic UI"/>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6686"/>
    <w:multiLevelType w:val="hybridMultilevel"/>
    <w:tmpl w:val="E60873D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F9C4A31"/>
    <w:multiLevelType w:val="hybridMultilevel"/>
    <w:tmpl w:val="068449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C14A1B"/>
    <w:multiLevelType w:val="hybridMultilevel"/>
    <w:tmpl w:val="7F7E7E3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6A63F3D"/>
    <w:multiLevelType w:val="hybridMultilevel"/>
    <w:tmpl w:val="B1D001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230370"/>
    <w:multiLevelType w:val="hybridMultilevel"/>
    <w:tmpl w:val="0B38B3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08575DC"/>
    <w:multiLevelType w:val="hybridMultilevel"/>
    <w:tmpl w:val="7946D46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EB1808"/>
    <w:multiLevelType w:val="hybridMultilevel"/>
    <w:tmpl w:val="7110D9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C8424C5"/>
    <w:multiLevelType w:val="hybridMultilevel"/>
    <w:tmpl w:val="BDFE2C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242003"/>
    <w:multiLevelType w:val="hybridMultilevel"/>
    <w:tmpl w:val="815C091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590A5A"/>
    <w:multiLevelType w:val="hybridMultilevel"/>
    <w:tmpl w:val="BA9A14A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BC4271C"/>
    <w:multiLevelType w:val="hybridMultilevel"/>
    <w:tmpl w:val="5346391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4B283A"/>
    <w:multiLevelType w:val="hybridMultilevel"/>
    <w:tmpl w:val="F6EE8B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2A17820"/>
    <w:multiLevelType w:val="multilevel"/>
    <w:tmpl w:val="74D212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5602E3B"/>
    <w:multiLevelType w:val="hybridMultilevel"/>
    <w:tmpl w:val="A118BF74"/>
    <w:lvl w:ilvl="0" w:tplc="579434E0">
      <w:start w:val="1"/>
      <w:numFmt w:val="decimal"/>
      <w:lvlText w:val="%1."/>
      <w:lvlJc w:val="left"/>
      <w:pPr>
        <w:ind w:left="497" w:hanging="213"/>
      </w:pPr>
      <w:rPr>
        <w:rFonts w:ascii="Times New Roman" w:eastAsia="Times New Roman" w:hAnsi="Times New Roman" w:cs="Times New Roman" w:hint="default"/>
        <w:w w:val="100"/>
        <w:sz w:val="26"/>
        <w:szCs w:val="26"/>
        <w:lang w:val="ru-RU" w:eastAsia="en-US" w:bidi="ar-SA"/>
      </w:rPr>
    </w:lvl>
    <w:lvl w:ilvl="1" w:tplc="DA36D678">
      <w:start w:val="1"/>
      <w:numFmt w:val="decimal"/>
      <w:lvlText w:val="%2."/>
      <w:lvlJc w:val="left"/>
      <w:pPr>
        <w:ind w:left="1005" w:hanging="360"/>
      </w:pPr>
      <w:rPr>
        <w:rFonts w:ascii="Times New Roman" w:eastAsia="Times New Roman" w:hAnsi="Times New Roman" w:cs="Times New Roman" w:hint="default"/>
        <w:spacing w:val="0"/>
        <w:w w:val="100"/>
        <w:sz w:val="28"/>
        <w:szCs w:val="28"/>
        <w:lang w:val="ru-RU" w:eastAsia="en-US" w:bidi="ar-SA"/>
      </w:rPr>
    </w:lvl>
    <w:lvl w:ilvl="2" w:tplc="50264D92">
      <w:numFmt w:val="bullet"/>
      <w:lvlText w:val="•"/>
      <w:lvlJc w:val="left"/>
      <w:pPr>
        <w:ind w:left="1977" w:hanging="360"/>
      </w:pPr>
      <w:rPr>
        <w:rFonts w:hint="default"/>
        <w:lang w:val="ru-RU" w:eastAsia="en-US" w:bidi="ar-SA"/>
      </w:rPr>
    </w:lvl>
    <w:lvl w:ilvl="3" w:tplc="3A2C1050">
      <w:numFmt w:val="bullet"/>
      <w:lvlText w:val="•"/>
      <w:lvlJc w:val="left"/>
      <w:pPr>
        <w:ind w:left="2951" w:hanging="360"/>
      </w:pPr>
      <w:rPr>
        <w:rFonts w:hint="default"/>
        <w:lang w:val="ru-RU" w:eastAsia="en-US" w:bidi="ar-SA"/>
      </w:rPr>
    </w:lvl>
    <w:lvl w:ilvl="4" w:tplc="4064B8BA">
      <w:numFmt w:val="bullet"/>
      <w:lvlText w:val="•"/>
      <w:lvlJc w:val="left"/>
      <w:pPr>
        <w:ind w:left="3925" w:hanging="360"/>
      </w:pPr>
      <w:rPr>
        <w:rFonts w:hint="default"/>
        <w:lang w:val="ru-RU" w:eastAsia="en-US" w:bidi="ar-SA"/>
      </w:rPr>
    </w:lvl>
    <w:lvl w:ilvl="5" w:tplc="4FF4BE7A">
      <w:numFmt w:val="bullet"/>
      <w:lvlText w:val="•"/>
      <w:lvlJc w:val="left"/>
      <w:pPr>
        <w:ind w:left="4899" w:hanging="360"/>
      </w:pPr>
      <w:rPr>
        <w:rFonts w:hint="default"/>
        <w:lang w:val="ru-RU" w:eastAsia="en-US" w:bidi="ar-SA"/>
      </w:rPr>
    </w:lvl>
    <w:lvl w:ilvl="6" w:tplc="0494E524">
      <w:numFmt w:val="bullet"/>
      <w:lvlText w:val="•"/>
      <w:lvlJc w:val="left"/>
      <w:pPr>
        <w:ind w:left="5873" w:hanging="360"/>
      </w:pPr>
      <w:rPr>
        <w:rFonts w:hint="default"/>
        <w:lang w:val="ru-RU" w:eastAsia="en-US" w:bidi="ar-SA"/>
      </w:rPr>
    </w:lvl>
    <w:lvl w:ilvl="7" w:tplc="3C563B8E">
      <w:numFmt w:val="bullet"/>
      <w:lvlText w:val="•"/>
      <w:lvlJc w:val="left"/>
      <w:pPr>
        <w:ind w:left="6847" w:hanging="360"/>
      </w:pPr>
      <w:rPr>
        <w:rFonts w:hint="default"/>
        <w:lang w:val="ru-RU" w:eastAsia="en-US" w:bidi="ar-SA"/>
      </w:rPr>
    </w:lvl>
    <w:lvl w:ilvl="8" w:tplc="130AA79C">
      <w:numFmt w:val="bullet"/>
      <w:lvlText w:val="•"/>
      <w:lvlJc w:val="left"/>
      <w:pPr>
        <w:ind w:left="7821" w:hanging="360"/>
      </w:pPr>
      <w:rPr>
        <w:rFonts w:hint="default"/>
        <w:lang w:val="ru-RU" w:eastAsia="en-US" w:bidi="ar-SA"/>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5"/>
  </w:num>
  <w:num w:numId="5">
    <w:abstractNumId w:val="3"/>
  </w:num>
  <w:num w:numId="6">
    <w:abstractNumId w:val="8"/>
  </w:num>
  <w:num w:numId="7">
    <w:abstractNumId w:val="7"/>
  </w:num>
  <w:num w:numId="8">
    <w:abstractNumId w:val="1"/>
  </w:num>
  <w:num w:numId="9">
    <w:abstractNumId w:val="0"/>
  </w:num>
  <w:num w:numId="10">
    <w:abstractNumId w:val="6"/>
  </w:num>
  <w:num w:numId="11">
    <w:abstractNumId w:val="10"/>
  </w:num>
  <w:num w:numId="12">
    <w:abstractNumId w:val="11"/>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A86"/>
    <w:rsid w:val="00516899"/>
    <w:rsid w:val="00640A86"/>
    <w:rsid w:val="007E4451"/>
    <w:rsid w:val="00C17C31"/>
    <w:rsid w:val="00CF5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6B4D"/>
  <w15:chartTrackingRefBased/>
  <w15:docId w15:val="{C631A2CF-7D3F-422E-85C1-01A2FA2FB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A86"/>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1">
    <w:name w:val="Сетка таблицы181"/>
    <w:basedOn w:val="a1"/>
    <w:uiPriority w:val="39"/>
    <w:rsid w:val="00640A8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3"/>
    <w:rsid w:val="005168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16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7E4451"/>
    <w:pPr>
      <w:ind w:left="720"/>
      <w:contextualSpacing/>
    </w:pPr>
  </w:style>
  <w:style w:type="table" w:customStyle="1" w:styleId="TableNormal1">
    <w:name w:val="Table Normal1"/>
    <w:uiPriority w:val="2"/>
    <w:semiHidden/>
    <w:unhideWhenUsed/>
    <w:qFormat/>
    <w:rsid w:val="007E44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5041</Words>
  <Characters>28736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cp:lastModifiedBy>
  <cp:revision>2</cp:revision>
  <dcterms:created xsi:type="dcterms:W3CDTF">2024-10-24T09:15:00Z</dcterms:created>
  <dcterms:modified xsi:type="dcterms:W3CDTF">2024-10-24T09:15:00Z</dcterms:modified>
</cp:coreProperties>
</file>